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45AD65EE" w:rsidR="002302E5" w:rsidRPr="009D19DB" w:rsidRDefault="005873BF">
      <w:pPr>
        <w:pStyle w:val="Title"/>
        <w:jc w:val="center"/>
        <w:rPr>
          <w:rFonts w:asciiTheme="minorHAnsi" w:eastAsia="Arial" w:hAnsiTheme="minorHAnsi" w:cstheme="minorHAnsi"/>
          <w:sz w:val="22"/>
          <w:szCs w:val="22"/>
        </w:rPr>
      </w:pPr>
      <w:r w:rsidRPr="009D19DB">
        <w:rPr>
          <w:rFonts w:asciiTheme="minorHAnsi" w:hAnsiTheme="minorHAnsi" w:cstheme="minorHAnsi"/>
          <w:noProof/>
          <w:lang w:bidi="pt-BR"/>
        </w:rPr>
        <w:drawing>
          <wp:anchor distT="0" distB="0" distL="114300" distR="114300" simplePos="0" relativeHeight="251654144" behindDoc="0" locked="0" layoutInCell="1" hidden="0" allowOverlap="1" wp14:anchorId="2039C0FB" wp14:editId="62AD1514">
            <wp:simplePos x="0" y="0"/>
            <wp:positionH relativeFrom="column">
              <wp:posOffset>5</wp:posOffset>
            </wp:positionH>
            <wp:positionV relativeFrom="paragraph">
              <wp:posOffset>0</wp:posOffset>
            </wp:positionV>
            <wp:extent cx="813816" cy="826250"/>
            <wp:effectExtent l="0" t="0" r="0" b="0"/>
            <wp:wrapNone/>
            <wp:docPr id="1873542894" name="Picture 1873542894" descr="A blue circle with a hand and a heart in i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blue circle with a hand and a heart in it&#10;&#10;Description automatically generated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3816" cy="826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9D19DB">
        <w:rPr>
          <w:rFonts w:asciiTheme="minorHAnsi" w:hAnsiTheme="minorHAnsi" w:cstheme="minorHAnsi"/>
          <w:noProof/>
          <w:lang w:bidi="pt-BR"/>
        </w:rPr>
        <mc:AlternateContent>
          <mc:Choice Requires="wps">
            <w:drawing>
              <wp:anchor distT="0" distB="0" distL="114300" distR="114300" simplePos="0" relativeHeight="251657216" behindDoc="0" locked="0" layoutInCell="1" hidden="0" allowOverlap="1" wp14:anchorId="250E8D70" wp14:editId="2BE983F4">
                <wp:simplePos x="0" y="0"/>
                <wp:positionH relativeFrom="column">
                  <wp:posOffset>914400</wp:posOffset>
                </wp:positionH>
                <wp:positionV relativeFrom="paragraph">
                  <wp:posOffset>88900</wp:posOffset>
                </wp:positionV>
                <wp:extent cx="0" cy="667385"/>
                <wp:effectExtent l="0" t="0" r="0" b="0"/>
                <wp:wrapNone/>
                <wp:docPr id="1873542889" name="Straight Arrow Connector 1873542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446308"/>
                          <a:ext cx="0" cy="66738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7F7F7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16="http://schemas.microsoft.com/office/drawing/2014/main" xmlns:pic="http://schemas.openxmlformats.org/drawingml/2006/picture" xmlns:a="http://schemas.openxmlformats.org/drawingml/2006/main">
            <w:pict w14:anchorId="2A5B8E74">
              <v:shapetype id="_x0000_t32" coordsize="21600,21600" o:oned="t" filled="f" o:spt="32" path="m,l21600,21600e" w14:anchorId="0CCC69E3">
                <v:path fillok="f" arrowok="t" o:connecttype="none"/>
                <o:lock v:ext="edit" shapetype="t"/>
              </v:shapetype>
              <v:shape id="Straight Arrow Connector 1873542889" style="position:absolute;margin-left:1in;margin-top:7pt;width:0;height:52.5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">
                <v:stroke joinstyle="miter" startarrowwidth="narrow" startarrowlength="short" endarrowwidth="narrow" endarrowlength="short"/>
              </v:shape>
            </w:pict>
          </mc:Fallback>
        </mc:AlternateContent>
      </w:r>
      <w:r w:rsidRPr="009D19DB">
        <w:rPr>
          <w:rFonts w:asciiTheme="minorHAnsi" w:hAnsiTheme="minorHAnsi" w:cstheme="minorHAnsi"/>
          <w:noProof/>
          <w:lang w:bidi="pt-BR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27412DD" wp14:editId="75BBEA10">
                <wp:simplePos x="0" y="0"/>
                <wp:positionH relativeFrom="column">
                  <wp:posOffset>1054100</wp:posOffset>
                </wp:positionH>
                <wp:positionV relativeFrom="paragraph">
                  <wp:posOffset>63500</wp:posOffset>
                </wp:positionV>
                <wp:extent cx="4841875" cy="688871"/>
                <wp:effectExtent l="0" t="0" r="0" b="0"/>
                <wp:wrapNone/>
                <wp:docPr id="1873542892" name="Rectangle 18735428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44113" y="3454615"/>
                          <a:ext cx="4803775" cy="6507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1C521AF" w14:textId="4D91296B" w:rsidR="002302E5" w:rsidRDefault="005873BF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4247B"/>
                                <w:sz w:val="36"/>
                                <w:lang w:bidi="pt-BR"/>
                              </w:rPr>
                              <w:t>Requisitos e Solicitação do Financiamento Psicossocial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6="http://schemas.microsoft.com/office/drawing/2014/main" xmlns:pic="http://schemas.openxmlformats.org/drawingml/2006/picture" xmlns:a="http://schemas.openxmlformats.org/drawingml/2006/main">
            <w:pict w14:anchorId="6B1868EF">
              <v:rect id="Rectangle 1873542892" style="position:absolute;left:0;text-align:left;margin-left:83pt;margin-top:5pt;width:381.25pt;height:5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d="f" w14:anchorId="627412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">
                <v:textbox inset="2.53958mm,1.2694mm,2.53958mm,1.2694mm">
                  <w:txbxContent>
                    <w:p w:rsidR="002302E5" w:rsidRDefault="005873BF" w14:paraId="680D013D" w14:textId="4D91296B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Arial" w:hAnsi="Arial" w:eastAsia="Arial" w:cs="Arial"/>
                          <w:b/>
                          <w:color w:val="04247B"/>
                          <w:sz w:val="36"/>
                          <w:lang w:bidi="pt-BR"/>
                        </w:rPr>
                        <w:t>Requisitos e Solicitação do Financiamento Psicossocial</w:t>
                      </w:r>
                    </w:p>
                  </w:txbxContent>
                </v:textbox>
              </v:rect>
            </w:pict>
          </mc:Fallback>
        </mc:AlternateContent>
      </w:r>
    </w:p>
    <w:p w14:paraId="00000002" w14:textId="77777777" w:rsidR="002302E5" w:rsidRPr="009D19DB" w:rsidRDefault="002302E5">
      <w:pPr>
        <w:pStyle w:val="Title"/>
        <w:jc w:val="center"/>
        <w:rPr>
          <w:rFonts w:asciiTheme="minorHAnsi" w:eastAsia="Arial" w:hAnsiTheme="minorHAnsi" w:cstheme="minorHAnsi"/>
          <w:sz w:val="22"/>
          <w:szCs w:val="22"/>
        </w:rPr>
      </w:pPr>
    </w:p>
    <w:p w14:paraId="00000003" w14:textId="77777777" w:rsidR="002302E5" w:rsidRPr="009D19DB" w:rsidRDefault="002302E5">
      <w:pPr>
        <w:pStyle w:val="Title"/>
        <w:jc w:val="center"/>
        <w:rPr>
          <w:rFonts w:asciiTheme="minorHAnsi" w:eastAsia="Arial" w:hAnsiTheme="minorHAnsi" w:cstheme="minorHAnsi"/>
          <w:sz w:val="22"/>
          <w:szCs w:val="22"/>
        </w:rPr>
      </w:pPr>
    </w:p>
    <w:p w14:paraId="00000004" w14:textId="77777777" w:rsidR="002302E5" w:rsidRPr="009D19DB" w:rsidRDefault="002302E5">
      <w:pPr>
        <w:rPr>
          <w:rFonts w:asciiTheme="minorHAnsi" w:hAnsiTheme="minorHAnsi" w:cstheme="minorHAnsi"/>
        </w:rPr>
      </w:pPr>
    </w:p>
    <w:p w14:paraId="00000005" w14:textId="77777777" w:rsidR="002302E5" w:rsidRPr="009D19DB" w:rsidRDefault="002302E5">
      <w:pPr>
        <w:pStyle w:val="Title"/>
        <w:jc w:val="center"/>
        <w:rPr>
          <w:rFonts w:asciiTheme="minorHAnsi" w:eastAsia="Arial" w:hAnsiTheme="minorHAnsi" w:cstheme="minorHAnsi"/>
          <w:sz w:val="22"/>
          <w:szCs w:val="22"/>
        </w:rPr>
      </w:pPr>
    </w:p>
    <w:p w14:paraId="00000006" w14:textId="77777777" w:rsidR="002302E5" w:rsidRPr="001B70F6" w:rsidRDefault="005873BF" w:rsidP="001B70F6">
      <w:pPr>
        <w:spacing w:after="0" w:line="240" w:lineRule="auto"/>
        <w:jc w:val="center"/>
        <w:rPr>
          <w:rFonts w:asciiTheme="minorHAnsi" w:eastAsia="Arial" w:hAnsiTheme="minorHAnsi" w:cstheme="minorHAnsi"/>
          <w:i/>
          <w:iCs/>
        </w:rPr>
      </w:pPr>
      <w:bookmarkStart w:id="0" w:name="_Hlk173399041"/>
      <w:r w:rsidRPr="001B70F6">
        <w:rPr>
          <w:rFonts w:asciiTheme="minorHAnsi" w:eastAsia="Arial" w:hAnsiTheme="minorHAnsi" w:cstheme="minorHAnsi"/>
          <w:i/>
          <w:lang w:bidi="pt-BR"/>
        </w:rPr>
        <w:t>Este documento fornece informações detalhadas sobre os requisitos e protocolos do Programa Psicossocial da Smile Train, bem como sobre a solicitação de financiamento offline. Parceiros em potencial devem analisar estas informações antes de solicitar o financiamento psicossocial e devem cumprir esses protocolos, se o financiamento for concedido.</w:t>
      </w:r>
    </w:p>
    <w:bookmarkEnd w:id="0"/>
    <w:p w14:paraId="00000007" w14:textId="77777777" w:rsidR="002302E5" w:rsidRPr="00CC443A" w:rsidRDefault="002302E5" w:rsidP="001B70F6">
      <w:pPr>
        <w:spacing w:after="0" w:line="240" w:lineRule="auto"/>
        <w:jc w:val="center"/>
        <w:rPr>
          <w:rFonts w:asciiTheme="minorHAnsi" w:eastAsia="Arial" w:hAnsiTheme="minorHAnsi" w:cstheme="minorHAnsi"/>
          <w:iCs/>
        </w:rPr>
      </w:pPr>
    </w:p>
    <w:p w14:paraId="00000008" w14:textId="054077AF" w:rsidR="002302E5" w:rsidRPr="00D93446" w:rsidRDefault="006E2ED4" w:rsidP="001B70F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Arial" w:hAnsiTheme="minorHAnsi" w:cstheme="minorHAnsi"/>
          <w:b/>
          <w:color w:val="04247B"/>
          <w:sz w:val="24"/>
          <w:szCs w:val="24"/>
        </w:rPr>
      </w:pPr>
      <w:r>
        <w:rPr>
          <w:rFonts w:asciiTheme="minorHAnsi" w:eastAsia="Arial" w:hAnsiTheme="minorHAnsi" w:cstheme="minorHAnsi"/>
          <w:b/>
          <w:color w:val="04247B"/>
          <w:sz w:val="24"/>
          <w:szCs w:val="24"/>
          <w:lang w:bidi="pt-BR"/>
        </w:rPr>
        <w:t>1. PROPÓSITO DO FINANCIAMENTO PSICOSSOCIAL</w:t>
      </w:r>
    </w:p>
    <w:p w14:paraId="00000009" w14:textId="77777777" w:rsidR="002302E5" w:rsidRPr="003F219C" w:rsidRDefault="002302E5" w:rsidP="001B70F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Theme="minorHAnsi" w:eastAsia="Arial" w:hAnsiTheme="minorHAnsi" w:cstheme="minorHAnsi"/>
          <w:b/>
          <w:color w:val="000000"/>
        </w:rPr>
      </w:pPr>
    </w:p>
    <w:p w14:paraId="0000000A" w14:textId="77777777" w:rsidR="002302E5" w:rsidRPr="003F219C" w:rsidRDefault="005873BF" w:rsidP="001B70F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Arial" w:hAnsiTheme="minorHAnsi" w:cstheme="minorHAnsi"/>
          <w:color w:val="000000"/>
        </w:rPr>
      </w:pPr>
      <w:r w:rsidRPr="003F219C">
        <w:rPr>
          <w:rFonts w:asciiTheme="minorHAnsi" w:eastAsia="Arial" w:hAnsiTheme="minorHAnsi" w:cstheme="minorHAnsi"/>
          <w:color w:val="000000"/>
          <w:lang w:bidi="pt-BR"/>
        </w:rPr>
        <w:t>O propósito do financiamento psicossocial da Smile Train é melhorar a qualidade do cuidado psicossocial prestado à pacientes e famílias afetadas pela fissura labiopalatina.</w:t>
      </w:r>
    </w:p>
    <w:p w14:paraId="0000000B" w14:textId="77777777" w:rsidR="002302E5" w:rsidRPr="003F219C" w:rsidRDefault="005873BF" w:rsidP="001B70F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Arial" w:hAnsiTheme="minorHAnsi" w:cstheme="minorHAnsi"/>
          <w:color w:val="000000"/>
        </w:rPr>
      </w:pPr>
      <w:r w:rsidRPr="003F219C">
        <w:rPr>
          <w:rFonts w:asciiTheme="minorHAnsi" w:eastAsia="Arial" w:hAnsiTheme="minorHAnsi" w:cstheme="minorHAnsi"/>
          <w:color w:val="000000"/>
          <w:lang w:bidi="pt-BR"/>
        </w:rPr>
        <w:t xml:space="preserve">O financiamento psicossocial tem o objetivo de oferecer apoio pontual às equipes de tratamento de fissuras para garantir que as lacunas e deficiências atuais sejam resolvidas.  </w:t>
      </w:r>
    </w:p>
    <w:p w14:paraId="02BE10EA" w14:textId="77777777" w:rsidR="00E82B63" w:rsidRDefault="005873BF" w:rsidP="001B70F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Arial" w:hAnsiTheme="minorHAnsi" w:cstheme="minorHAnsi"/>
          <w:color w:val="000000"/>
        </w:rPr>
      </w:pPr>
      <w:r w:rsidRPr="003F219C">
        <w:rPr>
          <w:rFonts w:asciiTheme="minorHAnsi" w:eastAsia="Arial" w:hAnsiTheme="minorHAnsi" w:cstheme="minorHAnsi"/>
          <w:color w:val="000000"/>
          <w:lang w:bidi="pt-BR"/>
        </w:rPr>
        <w:t>O financiamento psicossocial não se destina a substituir ou cobrir os custos da prestação de cuidados psicossociais existentes ou pagar os salários dos profissionais.</w:t>
      </w:r>
    </w:p>
    <w:p w14:paraId="0000000E" w14:textId="41B61E88" w:rsidR="002302E5" w:rsidRPr="00E82B63" w:rsidRDefault="00E82B63" w:rsidP="001B70F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Arial" w:hAnsiTheme="minorHAnsi" w:cstheme="minorHAnsi"/>
          <w:color w:val="000000"/>
        </w:rPr>
      </w:pPr>
      <w:r w:rsidRPr="00E82B63">
        <w:rPr>
          <w:rFonts w:asciiTheme="minorHAnsi" w:eastAsia="Arial" w:hAnsiTheme="minorHAnsi" w:cstheme="minorHAnsi"/>
          <w:color w:val="000000"/>
          <w:lang w:bidi="pt-BR"/>
        </w:rPr>
        <w:t>Antes de fazer a solicitação, os parceiros em potencial da Smile Train são encorajados a verificar os atuais protocolos de cuidado de fissura labiopalatina a fim de identificar quaisquer mudanças necessárias para melhorar o acesso e/ou qualidade do cuidado.</w:t>
      </w:r>
    </w:p>
    <w:p w14:paraId="1A2840BA" w14:textId="77777777" w:rsidR="00E82B63" w:rsidRPr="003F219C" w:rsidRDefault="00E82B63" w:rsidP="001B70F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Arial" w:hAnsiTheme="minorHAnsi" w:cstheme="minorHAnsi"/>
          <w:color w:val="000000"/>
        </w:rPr>
      </w:pPr>
    </w:p>
    <w:p w14:paraId="0000000F" w14:textId="168BB9E0" w:rsidR="002302E5" w:rsidRPr="003F219C" w:rsidRDefault="006E2ED4" w:rsidP="001B70F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Arial" w:hAnsiTheme="minorHAnsi" w:cstheme="minorHAnsi"/>
          <w:b/>
          <w:color w:val="04247B"/>
          <w:sz w:val="24"/>
          <w:szCs w:val="24"/>
        </w:rPr>
      </w:pPr>
      <w:r>
        <w:rPr>
          <w:rFonts w:asciiTheme="minorHAnsi" w:eastAsia="Arial" w:hAnsiTheme="minorHAnsi" w:cstheme="minorHAnsi"/>
          <w:b/>
          <w:color w:val="04247B"/>
          <w:sz w:val="24"/>
          <w:szCs w:val="24"/>
          <w:lang w:bidi="pt-BR"/>
        </w:rPr>
        <w:t xml:space="preserve">2. PRINCÍPIOS DA PRESTAÇÃO DE CUIDADOS PSICOSSOCIAIS </w:t>
      </w:r>
    </w:p>
    <w:p w14:paraId="00000010" w14:textId="77777777" w:rsidR="002302E5" w:rsidRPr="009D19DB" w:rsidRDefault="005873BF" w:rsidP="001B70F6">
      <w:pPr>
        <w:spacing w:after="0"/>
        <w:rPr>
          <w:rFonts w:asciiTheme="minorHAnsi" w:eastAsia="Arial" w:hAnsiTheme="minorHAnsi" w:cstheme="minorHAnsi"/>
        </w:rPr>
      </w:pPr>
      <w:r w:rsidRPr="009D19DB">
        <w:rPr>
          <w:rFonts w:asciiTheme="minorHAnsi" w:eastAsia="Arial" w:hAnsiTheme="minorHAnsi" w:cstheme="minorHAnsi"/>
          <w:lang w:bidi="pt-BR"/>
        </w:rPr>
        <w:t xml:space="preserve">O tratamento completo para fissura (CCC) é a integração de cuidados essenciais e tratamentos no manejo de fissuras, além da cirurgia. O CCC é fornecido por meio da coordenação de uma série de profissionais médicos que trabalham em estreita colaboração para fornecer cuidados essenciais aos pacientes com fissuras. As decisões de diagnóstico e tratamento devem considerar todas as áreas do CCC, incluindo as psicossociais, e todos os membros da equipe de fissura devem estar cientes do plano e dos objetivos dos cuidados do paciente. </w:t>
      </w:r>
    </w:p>
    <w:p w14:paraId="00000011" w14:textId="77777777" w:rsidR="002302E5" w:rsidRPr="009D19DB" w:rsidRDefault="005873BF" w:rsidP="001B70F6">
      <w:pPr>
        <w:spacing w:after="0"/>
        <w:rPr>
          <w:rFonts w:asciiTheme="minorHAnsi" w:eastAsia="Arial" w:hAnsiTheme="minorHAnsi" w:cstheme="minorHAnsi"/>
        </w:rPr>
      </w:pPr>
      <w:r w:rsidRPr="009D19DB">
        <w:rPr>
          <w:rFonts w:asciiTheme="minorHAnsi" w:eastAsia="Arial" w:hAnsiTheme="minorHAnsi" w:cstheme="minorHAnsi"/>
          <w:lang w:bidi="pt-BR"/>
        </w:rPr>
        <w:t>Os objetivos principais da atenção psicossocial são melhorar o bem-estar emocional, social e físico dos indivíduos, famílias e comunidades. Todos os pacientes afetados pela fissura, pais/cuidadores e membros da comunidade são candidatos adequados para receber os cuidados psicossociais, que podem variar desde aconselhamento pré-natal aos pais até terapia na idade adulta.</w:t>
      </w:r>
    </w:p>
    <w:p w14:paraId="6AC8DE0F" w14:textId="6A815254" w:rsidR="00E82B63" w:rsidRDefault="005873BF" w:rsidP="001B70F6">
      <w:pPr>
        <w:spacing w:after="0" w:line="240" w:lineRule="auto"/>
        <w:rPr>
          <w:rFonts w:asciiTheme="minorHAnsi" w:eastAsia="Arial" w:hAnsiTheme="minorHAnsi" w:cstheme="minorHAnsi"/>
        </w:rPr>
      </w:pPr>
      <w:r w:rsidRPr="009D19DB">
        <w:rPr>
          <w:rFonts w:asciiTheme="minorHAnsi" w:eastAsia="Arial" w:hAnsiTheme="minorHAnsi" w:cstheme="minorHAnsi"/>
          <w:lang w:bidi="pt-BR"/>
        </w:rPr>
        <w:t xml:space="preserve">O presente documento descreve as ações essenciais e as competências profissionais, necessárias para garantir o cuidado psicossocial adequado e seguro a todos os pacientes, pais e/ou cuidadores da Smile Train. </w:t>
      </w:r>
    </w:p>
    <w:p w14:paraId="0580B364" w14:textId="77777777" w:rsidR="00E82B63" w:rsidRPr="009D19DB" w:rsidRDefault="00E82B63" w:rsidP="001B70F6">
      <w:pPr>
        <w:spacing w:after="0" w:line="240" w:lineRule="auto"/>
        <w:rPr>
          <w:rFonts w:asciiTheme="minorHAnsi" w:eastAsia="Arial" w:hAnsiTheme="minorHAnsi" w:cstheme="minorHAnsi"/>
          <w:color w:val="000000"/>
        </w:rPr>
      </w:pPr>
    </w:p>
    <w:p w14:paraId="00000019" w14:textId="08FF46FA" w:rsidR="002302E5" w:rsidRPr="00E82B63" w:rsidRDefault="006E2ED4" w:rsidP="001B70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/>
          <w:color w:val="04247B"/>
          <w:sz w:val="24"/>
          <w:szCs w:val="24"/>
        </w:rPr>
      </w:pPr>
      <w:r>
        <w:rPr>
          <w:rFonts w:asciiTheme="minorHAnsi" w:eastAsia="Arial" w:hAnsiTheme="minorHAnsi" w:cstheme="minorHAnsi"/>
          <w:b/>
          <w:color w:val="04247B"/>
          <w:sz w:val="24"/>
          <w:szCs w:val="24"/>
          <w:lang w:bidi="pt-BR"/>
        </w:rPr>
        <w:t xml:space="preserve">3. SOLICITAÇÃO DE FINANCIAMENTO E SERVIÇOS COBERTOS </w:t>
      </w:r>
    </w:p>
    <w:p w14:paraId="63B90466" w14:textId="77777777" w:rsidR="003D521D" w:rsidRDefault="003D521D" w:rsidP="001B70F6">
      <w:pPr>
        <w:spacing w:after="0"/>
        <w:rPr>
          <w:rFonts w:asciiTheme="minorHAnsi" w:eastAsia="Arial" w:hAnsiTheme="minorHAnsi" w:cstheme="minorHAnsi"/>
        </w:rPr>
      </w:pPr>
    </w:p>
    <w:p w14:paraId="0000001A" w14:textId="4A52C0BE" w:rsidR="002302E5" w:rsidRPr="009D19DB" w:rsidRDefault="005873BF" w:rsidP="001B70F6">
      <w:pPr>
        <w:spacing w:after="0"/>
        <w:rPr>
          <w:rFonts w:asciiTheme="minorHAnsi" w:eastAsia="Arial" w:hAnsiTheme="minorHAnsi" w:cstheme="minorHAnsi"/>
        </w:rPr>
      </w:pPr>
      <w:r w:rsidRPr="009D19DB">
        <w:rPr>
          <w:rFonts w:asciiTheme="minorHAnsi" w:eastAsia="Arial" w:hAnsiTheme="minorHAnsi" w:cstheme="minorHAnsi"/>
          <w:lang w:bidi="pt-BR"/>
        </w:rPr>
        <w:t>A solicitação completa de financiamento psicossocial da Smile Train, inclui:</w:t>
      </w:r>
    </w:p>
    <w:p w14:paraId="0000001B" w14:textId="77777777" w:rsidR="002302E5" w:rsidRPr="009D19DB" w:rsidRDefault="005873BF" w:rsidP="001B70F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Arial" w:hAnsiTheme="minorHAnsi" w:cstheme="minorHAnsi"/>
          <w:color w:val="000000"/>
        </w:rPr>
      </w:pPr>
      <w:r w:rsidRPr="009D19DB">
        <w:rPr>
          <w:rFonts w:asciiTheme="minorHAnsi" w:eastAsia="Arial" w:hAnsiTheme="minorHAnsi" w:cstheme="minorHAnsi"/>
          <w:color w:val="000000"/>
          <w:lang w:bidi="pt-BR"/>
        </w:rPr>
        <w:t>Solicitação de Financiamento Psicossocial (abaixo)</w:t>
      </w:r>
    </w:p>
    <w:p w14:paraId="0000001C" w14:textId="2BC118C1" w:rsidR="002302E5" w:rsidRPr="009D19DB" w:rsidRDefault="00E82B63" w:rsidP="001B70F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Arial" w:hAnsiTheme="minorHAnsi" w:cstheme="minorHAnsi"/>
          <w:color w:val="000000"/>
        </w:rPr>
      </w:pPr>
      <w:r>
        <w:rPr>
          <w:rFonts w:asciiTheme="minorHAnsi" w:eastAsia="Arial" w:hAnsiTheme="minorHAnsi" w:cstheme="minorHAnsi"/>
          <w:color w:val="000000"/>
          <w:lang w:bidi="pt-BR"/>
        </w:rPr>
        <w:t>Modelo de orçamento do financiamento psicossocial da Smile Train</w:t>
      </w:r>
    </w:p>
    <w:p w14:paraId="05DEB080" w14:textId="77777777" w:rsidR="003D521D" w:rsidRDefault="003D521D" w:rsidP="001B70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color w:val="000000"/>
        </w:rPr>
      </w:pPr>
    </w:p>
    <w:p w14:paraId="26B55275" w14:textId="77777777" w:rsidR="004A0851" w:rsidRDefault="004A0851" w:rsidP="001B70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color w:val="000000"/>
        </w:rPr>
      </w:pPr>
    </w:p>
    <w:p w14:paraId="64D99D32" w14:textId="77777777" w:rsidR="004A0851" w:rsidRDefault="004A0851" w:rsidP="001B70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color w:val="000000"/>
        </w:rPr>
      </w:pPr>
    </w:p>
    <w:p w14:paraId="6A9B5FB0" w14:textId="641220F4" w:rsidR="00E82B63" w:rsidRPr="00E82B63" w:rsidRDefault="00E82B63" w:rsidP="001B70F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Arial" w:hAnsiTheme="minorHAnsi" w:cstheme="minorHAnsi"/>
          <w:b/>
        </w:rPr>
      </w:pPr>
      <w:r w:rsidRPr="00E82B63">
        <w:rPr>
          <w:rFonts w:asciiTheme="minorHAnsi" w:eastAsia="Arial" w:hAnsiTheme="minorHAnsi" w:cstheme="minorHAnsi"/>
          <w:b/>
          <w:lang w:bidi="pt-BR"/>
        </w:rPr>
        <w:lastRenderedPageBreak/>
        <w:t xml:space="preserve">Tipos de Serviços Psicossociais Cobertos </w:t>
      </w:r>
    </w:p>
    <w:p w14:paraId="1AC0ADC1" w14:textId="77777777" w:rsidR="00E82B63" w:rsidRPr="00E82B63" w:rsidRDefault="00E82B63" w:rsidP="001B70F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Arial" w:hAnsiTheme="minorHAnsi" w:cstheme="minorHAnsi"/>
          <w:bCs/>
        </w:rPr>
      </w:pPr>
      <w:r w:rsidRPr="00E82B63">
        <w:rPr>
          <w:rFonts w:asciiTheme="minorHAnsi" w:eastAsia="Arial" w:hAnsiTheme="minorHAnsi" w:cstheme="minorHAnsi"/>
          <w:lang w:bidi="pt-BR"/>
        </w:rPr>
        <w:t xml:space="preserve">O financiamento da Smile Train pode ser usado para apoiar a prestação dos tipos de serviços psicossociais abaixo. Os candidatos podem selecionar no máximo dois tipos de serviços psicossociais para os quais estão solicitando financiamento. Os candidatos devem considerar a equipe e os recursos disponíveis no centro e quais serviços seriam mais apropriados e impactantes para a região/população dos pacientes. </w:t>
      </w:r>
    </w:p>
    <w:p w14:paraId="6CD67823" w14:textId="77777777" w:rsidR="00E82B63" w:rsidRPr="00E82B63" w:rsidRDefault="00E82B63" w:rsidP="001B70F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Arial" w:hAnsiTheme="minorHAnsi" w:cstheme="minorHAnsi"/>
          <w:b/>
        </w:rPr>
      </w:pPr>
    </w:p>
    <w:p w14:paraId="77433B16" w14:textId="6E4FF56F" w:rsidR="00E82B63" w:rsidRPr="00B53244" w:rsidRDefault="00E82B63" w:rsidP="001B70F6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iCs/>
        </w:rPr>
      </w:pPr>
      <w:r w:rsidRPr="00E82B63">
        <w:rPr>
          <w:i/>
          <w:lang w:bidi="pt-BR"/>
        </w:rPr>
        <w:t xml:space="preserve">Terapia Individual ou em Grupo </w:t>
      </w:r>
    </w:p>
    <w:p w14:paraId="693EAD68" w14:textId="77777777" w:rsidR="00E82B63" w:rsidRPr="00E82B63" w:rsidRDefault="00E82B63" w:rsidP="001B70F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</w:pPr>
      <w:r w:rsidRPr="00E82B63">
        <w:rPr>
          <w:lang w:bidi="pt-BR"/>
        </w:rPr>
        <w:t xml:space="preserve">Sessões individuais ou em grupo para avaliar e repensar desafios pessoais, resolver conflitos, criar mudanças e adquirir ferramentas e recursos. O objetivo da terapia individual ou em grupo é entender e se comunicar melhor sobre as experiências e os desafios relacionados à fissura, obtendo como resultado um melhor relacionamento consigo mesmo e com os outros. A terapia pode ser realizada desde o pré-natal até a idade adulta. Os familiares e/ou cuidadores podem ser envolvidos na terapia para contribuir com o progresso do paciente. Esse tipo de serviço psicossocial pode ser conduzido por um terapeuta qualificado ou prestador de serviços psicossociais aprovado pela Smile Train (ou seja, conselheiro, assistente social). </w:t>
      </w:r>
      <w:r w:rsidRPr="00E82B63">
        <w:rPr>
          <w:u w:val="single"/>
          <w:lang w:bidi="pt-BR"/>
        </w:rPr>
        <w:t>Geralmente, a Smile Train financia até 6 sessões de terapia por paciente e por subsídio.</w:t>
      </w:r>
      <w:r w:rsidRPr="00E82B63">
        <w:rPr>
          <w:lang w:bidi="pt-BR"/>
        </w:rPr>
        <w:t xml:space="preserve">   </w:t>
      </w:r>
    </w:p>
    <w:p w14:paraId="248F56B5" w14:textId="77777777" w:rsidR="00E82B63" w:rsidRPr="00E82B63" w:rsidRDefault="00E82B63" w:rsidP="001B70F6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1848B829" w14:textId="5FEA3364" w:rsidR="00E82B63" w:rsidRPr="00B53244" w:rsidRDefault="00E82B63" w:rsidP="001B70F6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iCs/>
        </w:rPr>
      </w:pPr>
      <w:r w:rsidRPr="00E82B63">
        <w:rPr>
          <w:i/>
          <w:lang w:bidi="pt-BR"/>
        </w:rPr>
        <w:t xml:space="preserve">Workshops Psicossociais </w:t>
      </w:r>
    </w:p>
    <w:p w14:paraId="38CDC4D4" w14:textId="77777777" w:rsidR="00E82B63" w:rsidRPr="00E82B63" w:rsidRDefault="00E82B63" w:rsidP="001B70F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</w:pPr>
      <w:r w:rsidRPr="00E82B63">
        <w:rPr>
          <w:lang w:bidi="pt-BR"/>
        </w:rPr>
        <w:t xml:space="preserve">Sessões em grupo para pacientes e/ou cuidadores com o objetivo de fornecer informações sobre determinados tópicos ou desafios psicológicos (ou seja, bullying, confiança/autoestima, ansiedade, dificuldades com a imagem corporal), bem como educar os participantes sobre ferramentas e/ou estratégias para apoiar o gerenciamento desses desafios. O principal objetivo de um workshop é ajudar pacientes e familiares a aumentar a resiliência em termos de saúde física, mental e comportamental. </w:t>
      </w:r>
      <w:r w:rsidRPr="00E82B63">
        <w:rPr>
          <w:u w:val="single"/>
          <w:lang w:bidi="pt-BR"/>
        </w:rPr>
        <w:t>Os workshops psicossociais devem ser conduzidos por um prestador de serviços psicossociais e ter um objetivo e um benefício psicossocial claros.</w:t>
      </w:r>
    </w:p>
    <w:p w14:paraId="0000001F" w14:textId="77777777" w:rsidR="002302E5" w:rsidRPr="009D19DB" w:rsidRDefault="002302E5" w:rsidP="001B70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color w:val="000000"/>
        </w:rPr>
      </w:pPr>
    </w:p>
    <w:p w14:paraId="00000020" w14:textId="50817331" w:rsidR="002302E5" w:rsidRPr="00E82B63" w:rsidRDefault="006E2ED4" w:rsidP="001B70F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Arial" w:hAnsiTheme="minorHAnsi" w:cstheme="minorHAnsi"/>
          <w:b/>
          <w:color w:val="04247B"/>
          <w:sz w:val="24"/>
          <w:szCs w:val="24"/>
        </w:rPr>
      </w:pPr>
      <w:r>
        <w:rPr>
          <w:rFonts w:asciiTheme="minorHAnsi" w:eastAsia="Arial" w:hAnsiTheme="minorHAnsi" w:cstheme="minorHAnsi"/>
          <w:b/>
          <w:color w:val="04247B"/>
          <w:sz w:val="24"/>
          <w:szCs w:val="24"/>
          <w:lang w:bidi="pt-BR"/>
        </w:rPr>
        <w:t>4. REQUISITOS PARA PARCEIROS PSICOSSOCIAIS</w:t>
      </w:r>
    </w:p>
    <w:p w14:paraId="5A98C8CA" w14:textId="77777777" w:rsidR="00604B03" w:rsidRDefault="00604B03" w:rsidP="001B70F6">
      <w:pPr>
        <w:spacing w:after="0"/>
        <w:rPr>
          <w:rFonts w:asciiTheme="minorHAnsi" w:eastAsia="Arial" w:hAnsiTheme="minorHAnsi" w:cstheme="minorHAnsi"/>
          <w:b/>
        </w:rPr>
      </w:pPr>
    </w:p>
    <w:p w14:paraId="00000021" w14:textId="3542B14E" w:rsidR="002302E5" w:rsidRPr="009D19DB" w:rsidRDefault="005873BF" w:rsidP="001B70F6">
      <w:pPr>
        <w:spacing w:after="0"/>
        <w:rPr>
          <w:rFonts w:asciiTheme="minorHAnsi" w:eastAsia="Arial" w:hAnsiTheme="minorHAnsi" w:cstheme="minorHAnsi"/>
          <w:b/>
        </w:rPr>
      </w:pPr>
      <w:r w:rsidRPr="009D19DB">
        <w:rPr>
          <w:rFonts w:asciiTheme="minorHAnsi" w:eastAsia="Arial" w:hAnsiTheme="minorHAnsi" w:cstheme="minorHAnsi"/>
          <w:b/>
          <w:lang w:bidi="pt-BR"/>
        </w:rPr>
        <w:t>4.1 Requisitos Gerais</w:t>
      </w:r>
    </w:p>
    <w:p w14:paraId="00000022" w14:textId="77777777" w:rsidR="002302E5" w:rsidRPr="009D19DB" w:rsidRDefault="005873BF" w:rsidP="001B70F6">
      <w:pPr>
        <w:spacing w:after="0"/>
        <w:rPr>
          <w:rFonts w:asciiTheme="minorHAnsi" w:eastAsia="Arial" w:hAnsiTheme="minorHAnsi" w:cstheme="minorHAnsi"/>
          <w:b/>
        </w:rPr>
      </w:pPr>
      <w:r w:rsidRPr="009D19DB">
        <w:rPr>
          <w:rFonts w:asciiTheme="minorHAnsi" w:eastAsia="Arial" w:hAnsiTheme="minorHAnsi" w:cstheme="minorHAnsi"/>
          <w:lang w:bidi="pt-BR"/>
        </w:rPr>
        <w:t>O centro que se beneficiará do financiamento psicossocial deve:</w:t>
      </w:r>
    </w:p>
    <w:p w14:paraId="00000023" w14:textId="77777777" w:rsidR="002302E5" w:rsidRPr="009D19DB" w:rsidRDefault="005873BF" w:rsidP="001B70F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Arial" w:hAnsiTheme="minorHAnsi" w:cstheme="minorHAnsi"/>
          <w:color w:val="000000"/>
        </w:rPr>
      </w:pPr>
      <w:r w:rsidRPr="009D19DB">
        <w:rPr>
          <w:rFonts w:asciiTheme="minorHAnsi" w:eastAsia="Arial" w:hAnsiTheme="minorHAnsi" w:cstheme="minorHAnsi"/>
          <w:color w:val="000000"/>
          <w:lang w:bidi="pt-BR"/>
        </w:rPr>
        <w:t>Fornecer gratuitamente serviços psicossociais relacionados à fissura aos pacientes da Smile Train</w:t>
      </w:r>
    </w:p>
    <w:p w14:paraId="00000024" w14:textId="77777777" w:rsidR="002302E5" w:rsidRPr="009D19DB" w:rsidRDefault="005873BF" w:rsidP="001B70F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Arial" w:hAnsiTheme="minorHAnsi" w:cstheme="minorHAnsi"/>
          <w:color w:val="000000"/>
        </w:rPr>
      </w:pPr>
      <w:r w:rsidRPr="009D19DB">
        <w:rPr>
          <w:rFonts w:asciiTheme="minorHAnsi" w:eastAsia="Arial" w:hAnsiTheme="minorHAnsi" w:cstheme="minorHAnsi"/>
          <w:color w:val="000000"/>
          <w:lang w:bidi="pt-BR"/>
        </w:rPr>
        <w:t>Usar o financiamento somente para os custos diretos do programa psicossocial da fissura, descritos na solicitação</w:t>
      </w:r>
    </w:p>
    <w:p w14:paraId="00000025" w14:textId="77777777" w:rsidR="002302E5" w:rsidRPr="009D19DB" w:rsidRDefault="005873BF" w:rsidP="001B70F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Arial" w:hAnsiTheme="minorHAnsi" w:cstheme="minorHAnsi"/>
          <w:color w:val="000000"/>
        </w:rPr>
      </w:pPr>
      <w:r w:rsidRPr="009D19DB">
        <w:rPr>
          <w:rFonts w:asciiTheme="minorHAnsi" w:eastAsia="Arial" w:hAnsiTheme="minorHAnsi" w:cstheme="minorHAnsi"/>
          <w:color w:val="000000"/>
          <w:lang w:bidi="pt-BR"/>
        </w:rPr>
        <w:t>Manter um espaço dedicado para a realização de serviços e atividades do cuidado psicossocial</w:t>
      </w:r>
    </w:p>
    <w:p w14:paraId="00000026" w14:textId="77777777" w:rsidR="002302E5" w:rsidRPr="009D19DB" w:rsidRDefault="005873BF" w:rsidP="001B70F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Arial" w:hAnsiTheme="minorHAnsi" w:cstheme="minorHAnsi"/>
          <w:color w:val="000000"/>
        </w:rPr>
      </w:pPr>
      <w:r w:rsidRPr="009D19DB">
        <w:rPr>
          <w:rFonts w:asciiTheme="minorHAnsi" w:eastAsia="Arial" w:hAnsiTheme="minorHAnsi" w:cstheme="minorHAnsi"/>
          <w:color w:val="000000"/>
          <w:lang w:bidi="pt-BR"/>
        </w:rPr>
        <w:t>Manter registros financeiros do subsídio para fins de auditoria</w:t>
      </w:r>
    </w:p>
    <w:p w14:paraId="00000027" w14:textId="77777777" w:rsidR="002302E5" w:rsidRPr="009D19DB" w:rsidRDefault="005873BF" w:rsidP="001B70F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Arial" w:hAnsiTheme="minorHAnsi" w:cstheme="minorHAnsi"/>
          <w:color w:val="000000"/>
        </w:rPr>
      </w:pPr>
      <w:r w:rsidRPr="009D19DB">
        <w:rPr>
          <w:rFonts w:asciiTheme="minorHAnsi" w:eastAsia="Arial" w:hAnsiTheme="minorHAnsi" w:cstheme="minorHAnsi"/>
          <w:color w:val="000000"/>
          <w:lang w:bidi="pt-BR"/>
        </w:rPr>
        <w:t xml:space="preserve">Enviar a documentação necessária sobre todos os pacientes que estão se beneficiando do financiamento psicossocial </w:t>
      </w:r>
    </w:p>
    <w:p w14:paraId="00000028" w14:textId="77777777" w:rsidR="002302E5" w:rsidRPr="009D19DB" w:rsidRDefault="005873BF" w:rsidP="001B70F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Arial" w:hAnsiTheme="minorHAnsi" w:cstheme="minorHAnsi"/>
          <w:color w:val="000000"/>
        </w:rPr>
      </w:pPr>
      <w:r w:rsidRPr="009D19DB">
        <w:rPr>
          <w:rFonts w:asciiTheme="minorHAnsi" w:eastAsia="Arial" w:hAnsiTheme="minorHAnsi" w:cstheme="minorHAnsi"/>
          <w:color w:val="000000"/>
          <w:lang w:bidi="pt-BR"/>
        </w:rPr>
        <w:t>Enviar um Relatório de Financiamento (RF) após a conclusão do período do financiamento</w:t>
      </w:r>
    </w:p>
    <w:p w14:paraId="00000029" w14:textId="77777777" w:rsidR="002302E5" w:rsidRPr="009D19DB" w:rsidRDefault="005873BF" w:rsidP="001B70F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Arial" w:hAnsiTheme="minorHAnsi" w:cstheme="minorHAnsi"/>
          <w:color w:val="000000"/>
        </w:rPr>
      </w:pPr>
      <w:r w:rsidRPr="009D19DB">
        <w:rPr>
          <w:rFonts w:asciiTheme="minorHAnsi" w:eastAsia="Arial" w:hAnsiTheme="minorHAnsi" w:cstheme="minorHAnsi"/>
          <w:color w:val="000000"/>
          <w:lang w:bidi="pt-BR"/>
        </w:rPr>
        <w:t>Estar disponível para visitas do pessoal e de consultores da Smile Train ao local</w:t>
      </w:r>
    </w:p>
    <w:p w14:paraId="0000002A" w14:textId="77777777" w:rsidR="002302E5" w:rsidRPr="009D19DB" w:rsidRDefault="005873BF" w:rsidP="001B70F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Arial" w:hAnsiTheme="minorHAnsi" w:cstheme="minorHAnsi"/>
          <w:color w:val="000000"/>
        </w:rPr>
      </w:pPr>
      <w:r w:rsidRPr="009D19DB">
        <w:rPr>
          <w:rFonts w:asciiTheme="minorHAnsi" w:eastAsia="Arial" w:hAnsiTheme="minorHAnsi" w:cstheme="minorHAnsi"/>
          <w:color w:val="000000"/>
          <w:lang w:bidi="pt-BR"/>
        </w:rPr>
        <w:t>Responder a e-mails, pesquisas e perguntas sobre o programa do cuidado psicossocial</w:t>
      </w:r>
    </w:p>
    <w:p w14:paraId="0C9B7589" w14:textId="77777777" w:rsidR="00D25B04" w:rsidRPr="009D19DB" w:rsidRDefault="00D25B04" w:rsidP="001B70F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Arial" w:hAnsiTheme="minorHAnsi" w:cstheme="minorHAnsi"/>
          <w:color w:val="000000"/>
        </w:rPr>
      </w:pPr>
    </w:p>
    <w:p w14:paraId="0000002C" w14:textId="1A65AD05" w:rsidR="002302E5" w:rsidRPr="009D19DB" w:rsidRDefault="0037377E" w:rsidP="001B70F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Arial" w:hAnsiTheme="minorHAnsi" w:cstheme="minorHAnsi"/>
          <w:b/>
          <w:color w:val="000000"/>
        </w:rPr>
      </w:pPr>
      <w:r>
        <w:rPr>
          <w:rFonts w:asciiTheme="minorHAnsi" w:eastAsia="Arial" w:hAnsiTheme="minorHAnsi" w:cstheme="minorHAnsi"/>
          <w:b/>
          <w:color w:val="000000"/>
          <w:lang w:bidi="pt-BR"/>
        </w:rPr>
        <w:t>Requisitos do Relatório e da Documentação Psicossocial</w:t>
      </w:r>
    </w:p>
    <w:p w14:paraId="06CFA5F9" w14:textId="77777777" w:rsidR="00B53244" w:rsidRPr="00B53244" w:rsidRDefault="00B53244" w:rsidP="001B70F6">
      <w:pPr>
        <w:numPr>
          <w:ilvl w:val="0"/>
          <w:numId w:val="32"/>
        </w:numPr>
        <w:spacing w:after="0"/>
        <w:rPr>
          <w:rFonts w:asciiTheme="minorHAnsi" w:eastAsia="Arial" w:hAnsiTheme="minorHAnsi" w:cstheme="minorHAnsi"/>
          <w:color w:val="000000"/>
        </w:rPr>
      </w:pPr>
      <w:r w:rsidRPr="00B53244">
        <w:rPr>
          <w:rFonts w:asciiTheme="minorHAnsi" w:eastAsia="Arial" w:hAnsiTheme="minorHAnsi" w:cstheme="minorHAnsi"/>
          <w:color w:val="000000"/>
          <w:lang w:bidi="pt-BR"/>
        </w:rPr>
        <w:t>Os centros parceiros da Smile Train devem enviar a documentação de todas as consultas dos pacientes </w:t>
      </w:r>
    </w:p>
    <w:p w14:paraId="671EEC04" w14:textId="77777777" w:rsidR="00B53244" w:rsidRPr="00B53244" w:rsidRDefault="00B53244" w:rsidP="001B70F6">
      <w:pPr>
        <w:numPr>
          <w:ilvl w:val="0"/>
          <w:numId w:val="33"/>
        </w:numPr>
        <w:spacing w:after="0"/>
        <w:rPr>
          <w:rFonts w:asciiTheme="minorHAnsi" w:eastAsia="Arial" w:hAnsiTheme="minorHAnsi" w:cstheme="minorHAnsi"/>
          <w:color w:val="000000"/>
        </w:rPr>
      </w:pPr>
      <w:r w:rsidRPr="00B53244">
        <w:rPr>
          <w:rFonts w:asciiTheme="minorHAnsi" w:eastAsia="Arial" w:hAnsiTheme="minorHAnsi" w:cstheme="minorHAnsi"/>
          <w:color w:val="000000"/>
          <w:lang w:bidi="pt-BR"/>
        </w:rPr>
        <w:t xml:space="preserve">Os centros parceiros da Smile Train que realizarem workshops psicossociais deverão enviar uma </w:t>
      </w:r>
      <w:r w:rsidRPr="00B53244">
        <w:rPr>
          <w:rFonts w:asciiTheme="minorHAnsi" w:eastAsia="Arial" w:hAnsiTheme="minorHAnsi" w:cstheme="minorHAnsi"/>
          <w:b/>
          <w:color w:val="000000"/>
          <w:lang w:bidi="pt-BR"/>
        </w:rPr>
        <w:t>Pesquisa Pós-Workshop</w:t>
      </w:r>
      <w:r w:rsidRPr="00B53244">
        <w:rPr>
          <w:rFonts w:asciiTheme="minorHAnsi" w:eastAsia="Arial" w:hAnsiTheme="minorHAnsi" w:cstheme="minorHAnsi"/>
          <w:color w:val="000000"/>
          <w:lang w:bidi="pt-BR"/>
        </w:rPr>
        <w:t xml:space="preserve"> padronizada para todos os participantes ao final do período do financiamento </w:t>
      </w:r>
    </w:p>
    <w:p w14:paraId="285135E3" w14:textId="77777777" w:rsidR="00B53244" w:rsidRPr="00B53244" w:rsidRDefault="00B53244" w:rsidP="001B70F6">
      <w:pPr>
        <w:numPr>
          <w:ilvl w:val="0"/>
          <w:numId w:val="34"/>
        </w:numPr>
        <w:spacing w:after="0"/>
        <w:rPr>
          <w:rFonts w:asciiTheme="minorHAnsi" w:eastAsia="Arial" w:hAnsiTheme="minorHAnsi" w:cstheme="minorHAnsi"/>
          <w:color w:val="000000"/>
        </w:rPr>
      </w:pPr>
      <w:r w:rsidRPr="00B53244">
        <w:rPr>
          <w:rFonts w:asciiTheme="minorHAnsi" w:eastAsia="Arial" w:hAnsiTheme="minorHAnsi" w:cstheme="minorHAnsi"/>
          <w:color w:val="000000"/>
          <w:lang w:bidi="pt-BR"/>
        </w:rPr>
        <w:t>Procure o contato local da Smile Train para obter o</w:t>
      </w:r>
      <w:r w:rsidRPr="00B53244">
        <w:rPr>
          <w:rFonts w:asciiTheme="minorHAnsi" w:eastAsia="Arial" w:hAnsiTheme="minorHAnsi" w:cstheme="minorHAnsi"/>
          <w:b/>
          <w:color w:val="000000"/>
          <w:lang w:bidi="pt-BR"/>
        </w:rPr>
        <w:t xml:space="preserve"> Formulário de Relatório do Cuidado Psicossocial</w:t>
      </w:r>
      <w:r w:rsidRPr="00B53244">
        <w:rPr>
          <w:rFonts w:asciiTheme="minorHAnsi" w:eastAsia="Arial" w:hAnsiTheme="minorHAnsi" w:cstheme="minorHAnsi"/>
          <w:color w:val="000000"/>
          <w:lang w:bidi="pt-BR"/>
        </w:rPr>
        <w:t xml:space="preserve"> e/ou as </w:t>
      </w:r>
      <w:r w:rsidRPr="00B53244">
        <w:rPr>
          <w:rFonts w:asciiTheme="minorHAnsi" w:eastAsia="Arial" w:hAnsiTheme="minorHAnsi" w:cstheme="minorHAnsi"/>
          <w:b/>
          <w:color w:val="000000"/>
          <w:lang w:bidi="pt-BR"/>
        </w:rPr>
        <w:t>Pesquisas Psicossociais Pós-Workshop </w:t>
      </w:r>
    </w:p>
    <w:p w14:paraId="4E8D1689" w14:textId="6A7044A8" w:rsidR="00B53244" w:rsidRPr="00B53244" w:rsidRDefault="00B53244" w:rsidP="001B70F6">
      <w:pPr>
        <w:numPr>
          <w:ilvl w:val="0"/>
          <w:numId w:val="35"/>
        </w:numPr>
        <w:spacing w:after="0"/>
        <w:rPr>
          <w:rFonts w:asciiTheme="minorHAnsi" w:eastAsia="Arial" w:hAnsiTheme="minorHAnsi" w:cstheme="minorHAnsi"/>
          <w:color w:val="000000"/>
        </w:rPr>
      </w:pPr>
      <w:r w:rsidRPr="00B53244">
        <w:rPr>
          <w:rFonts w:asciiTheme="minorHAnsi" w:eastAsia="Arial" w:hAnsiTheme="minorHAnsi" w:cstheme="minorHAnsi"/>
          <w:color w:val="000000"/>
          <w:lang w:bidi="pt-BR"/>
        </w:rPr>
        <w:t>O financiamento pode ser retido se o relatório não cumprir os requisitos previstos</w:t>
      </w:r>
    </w:p>
    <w:p w14:paraId="00000034" w14:textId="77777777" w:rsidR="002302E5" w:rsidRPr="009D19DB" w:rsidRDefault="002302E5" w:rsidP="001B70F6">
      <w:pPr>
        <w:spacing w:after="0"/>
        <w:rPr>
          <w:rFonts w:asciiTheme="minorHAnsi" w:eastAsia="Arial" w:hAnsiTheme="minorHAnsi" w:cstheme="minorHAnsi"/>
        </w:rPr>
      </w:pPr>
    </w:p>
    <w:p w14:paraId="00000035" w14:textId="77777777" w:rsidR="002302E5" w:rsidRPr="009D19DB" w:rsidRDefault="005873BF" w:rsidP="001B70F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Arial" w:hAnsiTheme="minorHAnsi" w:cstheme="minorHAnsi"/>
          <w:b/>
          <w:color w:val="000000"/>
        </w:rPr>
      </w:pPr>
      <w:r w:rsidRPr="009D19DB">
        <w:rPr>
          <w:rFonts w:asciiTheme="minorHAnsi" w:eastAsia="Arial" w:hAnsiTheme="minorHAnsi" w:cstheme="minorHAnsi"/>
          <w:b/>
          <w:color w:val="000000"/>
          <w:lang w:bidi="pt-BR"/>
        </w:rPr>
        <w:t>Requisitos do Profissional Psicossocial</w:t>
      </w:r>
    </w:p>
    <w:p w14:paraId="330678B1" w14:textId="19DD1E92" w:rsidR="00B53244" w:rsidRDefault="00B53244" w:rsidP="001B70F6">
      <w:pPr>
        <w:spacing w:after="0"/>
        <w:rPr>
          <w:rFonts w:cstheme="minorHAnsi"/>
        </w:rPr>
      </w:pPr>
      <w:r w:rsidRPr="002D5C50">
        <w:rPr>
          <w:rFonts w:cstheme="minorHAnsi"/>
          <w:lang w:bidi="pt-BR"/>
        </w:rPr>
        <w:t>Todos os profissionais psicossociais que oferecerem tratamento a pacientes da Smile Train devem passar por um processo formal de aprovação. Para serem considerados para aprovação da Smile Train, os profissionais devem:</w:t>
      </w:r>
    </w:p>
    <w:p w14:paraId="35418EC3" w14:textId="77777777" w:rsidR="00B53244" w:rsidRDefault="00B53244" w:rsidP="001B70F6">
      <w:pPr>
        <w:spacing w:after="0"/>
        <w:rPr>
          <w:rFonts w:cstheme="minorHAnsi"/>
        </w:rPr>
      </w:pPr>
    </w:p>
    <w:p w14:paraId="29D8AC9F" w14:textId="02B32B09" w:rsidR="00B53244" w:rsidRDefault="00B53244" w:rsidP="001B70F6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</w:rPr>
      </w:pPr>
      <w:r>
        <w:rPr>
          <w:rFonts w:cstheme="minorHAnsi"/>
          <w:lang w:bidi="pt-BR"/>
        </w:rPr>
        <w:t>Ser prestadores de serviços psicossociais (ou seja, psicólogos, terapeutas qualificados, conselheiros, assistentes sociais) que trabalhem com uma equipe de tratamento de fissura</w:t>
      </w:r>
    </w:p>
    <w:p w14:paraId="2E08AF69" w14:textId="4E3A338E" w:rsidR="00B53244" w:rsidRPr="002D5C50" w:rsidRDefault="00B53244" w:rsidP="001B70F6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</w:rPr>
      </w:pPr>
      <w:r>
        <w:rPr>
          <w:rFonts w:cstheme="minorHAnsi"/>
          <w:lang w:bidi="pt-BR"/>
        </w:rPr>
        <w:t>Enviar um currículo incluindo experiência clínica e/ou treinamento relacionado à fissura </w:t>
      </w:r>
    </w:p>
    <w:p w14:paraId="14199A86" w14:textId="77777777" w:rsidR="00B53244" w:rsidRDefault="00B53244" w:rsidP="001B70F6">
      <w:pPr>
        <w:spacing w:after="0"/>
        <w:rPr>
          <w:rFonts w:cstheme="minorHAnsi"/>
        </w:rPr>
      </w:pPr>
      <w:r w:rsidRPr="002D5C50">
        <w:rPr>
          <w:rFonts w:cstheme="minorHAnsi"/>
          <w:lang w:bidi="pt-BR"/>
        </w:rPr>
        <w:t> </w:t>
      </w:r>
    </w:p>
    <w:p w14:paraId="7F725F94" w14:textId="6EA6E7DA" w:rsidR="00B53244" w:rsidRDefault="00B53244" w:rsidP="001B70F6">
      <w:pPr>
        <w:spacing w:after="0"/>
        <w:rPr>
          <w:rFonts w:cstheme="minorHAnsi"/>
        </w:rPr>
      </w:pPr>
      <w:r w:rsidRPr="002D5C50">
        <w:rPr>
          <w:rFonts w:cstheme="minorHAnsi"/>
          <w:lang w:bidi="pt-BR"/>
        </w:rPr>
        <w:t>Procure o contato local da Smile Train se tiver dúvidas sobre o processo de aprovação do profissional ou sobre os requisitos. </w:t>
      </w:r>
    </w:p>
    <w:p w14:paraId="5E4527BA" w14:textId="77777777" w:rsidR="00B53244" w:rsidRPr="002D5C50" w:rsidRDefault="00B53244" w:rsidP="001B70F6">
      <w:pPr>
        <w:spacing w:after="0"/>
        <w:rPr>
          <w:rFonts w:cstheme="minorHAnsi"/>
        </w:rPr>
      </w:pPr>
    </w:p>
    <w:p w14:paraId="00000040" w14:textId="77777777" w:rsidR="002302E5" w:rsidRPr="009D19DB" w:rsidRDefault="005873BF" w:rsidP="001B70F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Arial" w:hAnsiTheme="minorHAnsi" w:cstheme="minorHAnsi"/>
          <w:b/>
          <w:color w:val="000000"/>
        </w:rPr>
      </w:pPr>
      <w:r w:rsidRPr="009D19DB">
        <w:rPr>
          <w:rFonts w:asciiTheme="minorHAnsi" w:eastAsia="Arial" w:hAnsiTheme="minorHAnsi" w:cstheme="minorHAnsi"/>
          <w:b/>
          <w:color w:val="000000"/>
          <w:lang w:bidi="pt-BR"/>
        </w:rPr>
        <w:t>Cuidados e indicações para a equipe de fissura</w:t>
      </w:r>
    </w:p>
    <w:p w14:paraId="00000041" w14:textId="77777777" w:rsidR="002302E5" w:rsidRPr="009D19DB" w:rsidRDefault="005873BF" w:rsidP="001B70F6">
      <w:pPr>
        <w:spacing w:after="0"/>
        <w:rPr>
          <w:rFonts w:asciiTheme="minorHAnsi" w:eastAsia="Arial" w:hAnsiTheme="minorHAnsi" w:cstheme="minorHAnsi"/>
        </w:rPr>
      </w:pPr>
      <w:r w:rsidRPr="009D19DB">
        <w:rPr>
          <w:rFonts w:asciiTheme="minorHAnsi" w:eastAsia="Arial" w:hAnsiTheme="minorHAnsi" w:cstheme="minorHAnsi"/>
          <w:lang w:bidi="pt-BR"/>
        </w:rPr>
        <w:t xml:space="preserve">A Smile Train empenha-se em apoiar todos os centros parceiros no fornecimento de serviços de alta qualidade para o cuidado completo para fissura (CCC). O CCC requer uma equipe interdisciplinar de fissura, composta por diversos profissionais da área médica trabalhando em conjunto, comunicando-se e colaborando para oferecer os cuidados essenciais para os pacientes com fissura. Todas as áreas do CCC devem ser consideradas nas avaliações e tomadas de decisões sobre tratamentos, e todos os membros da equipe de fissura labiopalatina (cirurgião, fonoaudiólogo, ortodontista etc.) devem conhecer o plano e os objetivos do tratamento do paciente. </w:t>
      </w:r>
    </w:p>
    <w:p w14:paraId="00000042" w14:textId="77777777" w:rsidR="002302E5" w:rsidRDefault="005873BF" w:rsidP="001B70F6">
      <w:pPr>
        <w:spacing w:after="0"/>
        <w:rPr>
          <w:rFonts w:asciiTheme="minorHAnsi" w:eastAsia="Arial" w:hAnsiTheme="minorHAnsi" w:cstheme="minorHAnsi"/>
        </w:rPr>
      </w:pPr>
      <w:r w:rsidRPr="009D19DB">
        <w:rPr>
          <w:rFonts w:asciiTheme="minorHAnsi" w:eastAsia="Arial" w:hAnsiTheme="minorHAnsi" w:cstheme="minorHAnsi"/>
          <w:lang w:bidi="pt-BR"/>
        </w:rPr>
        <w:t>Todos os materiais e políticas da Smile Train devem ser analisados com os profissionais da Equipe de Fissura que prestam cuidado por meio desse financiamento.</w:t>
      </w:r>
    </w:p>
    <w:p w14:paraId="4BD14876" w14:textId="77777777" w:rsidR="0037377E" w:rsidRPr="009D19DB" w:rsidRDefault="0037377E" w:rsidP="001B70F6">
      <w:pPr>
        <w:spacing w:after="0"/>
        <w:rPr>
          <w:rFonts w:asciiTheme="minorHAnsi" w:eastAsia="Arial" w:hAnsiTheme="minorHAnsi" w:cstheme="minorHAnsi"/>
        </w:rPr>
      </w:pPr>
    </w:p>
    <w:p w14:paraId="00000043" w14:textId="77777777" w:rsidR="002302E5" w:rsidRPr="009D19DB" w:rsidRDefault="005873BF" w:rsidP="001B70F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Arial" w:hAnsiTheme="minorHAnsi" w:cstheme="minorHAnsi"/>
          <w:b/>
          <w:color w:val="000000"/>
        </w:rPr>
      </w:pPr>
      <w:r w:rsidRPr="009D19DB">
        <w:rPr>
          <w:rFonts w:asciiTheme="minorHAnsi" w:eastAsia="Arial" w:hAnsiTheme="minorHAnsi" w:cstheme="minorHAnsi"/>
          <w:b/>
          <w:color w:val="000000"/>
          <w:lang w:bidi="pt-BR"/>
        </w:rPr>
        <w:t xml:space="preserve">Término e Requisitos Adicionais do Financiamento </w:t>
      </w:r>
    </w:p>
    <w:p w14:paraId="00000044" w14:textId="77777777" w:rsidR="002302E5" w:rsidRPr="009D19DB" w:rsidRDefault="005873BF" w:rsidP="001B70F6">
      <w:pPr>
        <w:tabs>
          <w:tab w:val="left" w:pos="1095"/>
        </w:tabs>
        <w:spacing w:after="0"/>
        <w:rPr>
          <w:rFonts w:asciiTheme="minorHAnsi" w:eastAsia="Arial" w:hAnsiTheme="minorHAnsi" w:cstheme="minorHAnsi"/>
        </w:rPr>
      </w:pPr>
      <w:r w:rsidRPr="009D19DB">
        <w:rPr>
          <w:rFonts w:asciiTheme="minorHAnsi" w:eastAsia="Arial" w:hAnsiTheme="minorHAnsi" w:cstheme="minorHAnsi"/>
          <w:lang w:bidi="pt-BR"/>
        </w:rPr>
        <w:t>Os parceiros que se beneficiaram do financiamento devem enviar um Relatório de Financiamento (RF) por meio do Portal do Parceiro da Smile Train, a ser entregue 30 dias após o final do período orçamentário concedido.</w:t>
      </w:r>
    </w:p>
    <w:p w14:paraId="2260FDA7" w14:textId="77777777" w:rsidR="0037377E" w:rsidRDefault="0037377E" w:rsidP="001B70F6">
      <w:pPr>
        <w:tabs>
          <w:tab w:val="left" w:pos="1095"/>
        </w:tabs>
        <w:spacing w:after="0"/>
        <w:rPr>
          <w:rFonts w:asciiTheme="minorHAnsi" w:eastAsia="Arial" w:hAnsiTheme="minorHAnsi" w:cstheme="minorHAnsi"/>
        </w:rPr>
      </w:pPr>
    </w:p>
    <w:p w14:paraId="00000045" w14:textId="30B4C7C7" w:rsidR="002302E5" w:rsidRDefault="005873BF" w:rsidP="001B70F6">
      <w:pPr>
        <w:tabs>
          <w:tab w:val="left" w:pos="1095"/>
        </w:tabs>
        <w:spacing w:after="0"/>
        <w:rPr>
          <w:rFonts w:asciiTheme="minorHAnsi" w:eastAsia="Arial" w:hAnsiTheme="minorHAnsi" w:cstheme="minorHAnsi"/>
        </w:rPr>
      </w:pPr>
      <w:r w:rsidRPr="009D19DB">
        <w:rPr>
          <w:rFonts w:asciiTheme="minorHAnsi" w:eastAsia="Arial" w:hAnsiTheme="minorHAnsi" w:cstheme="minorHAnsi"/>
          <w:lang w:bidi="pt-BR"/>
        </w:rPr>
        <w:t>O período do financiamento pode ser ajustado, se necessário. Os centros parceiros devem se comunicar com o contato local da Smile Train para solicitar uma alteração no período do financiamento.</w:t>
      </w:r>
    </w:p>
    <w:p w14:paraId="70B6AD0E" w14:textId="77777777" w:rsidR="0037377E" w:rsidRPr="009D19DB" w:rsidRDefault="0037377E" w:rsidP="001B70F6">
      <w:pPr>
        <w:tabs>
          <w:tab w:val="left" w:pos="1095"/>
        </w:tabs>
        <w:spacing w:after="0"/>
        <w:rPr>
          <w:rFonts w:asciiTheme="minorHAnsi" w:eastAsia="Arial" w:hAnsiTheme="minorHAnsi" w:cstheme="minorHAnsi"/>
        </w:rPr>
      </w:pPr>
    </w:p>
    <w:p w14:paraId="00000046" w14:textId="77777777" w:rsidR="002302E5" w:rsidRPr="009D19DB" w:rsidRDefault="005873BF" w:rsidP="001B70F6">
      <w:pPr>
        <w:tabs>
          <w:tab w:val="left" w:pos="1095"/>
        </w:tabs>
        <w:spacing w:after="0"/>
        <w:rPr>
          <w:rFonts w:asciiTheme="minorHAnsi" w:eastAsia="Arial" w:hAnsiTheme="minorHAnsi" w:cstheme="minorHAnsi"/>
        </w:rPr>
      </w:pPr>
      <w:r w:rsidRPr="009D19DB">
        <w:rPr>
          <w:rFonts w:asciiTheme="minorHAnsi" w:eastAsia="Arial" w:hAnsiTheme="minorHAnsi" w:cstheme="minorHAnsi"/>
          <w:lang w:bidi="pt-BR"/>
        </w:rPr>
        <w:t>Nenhum outro financiamento será considerado quando:</w:t>
      </w:r>
    </w:p>
    <w:p w14:paraId="00000047" w14:textId="1C26BF7E" w:rsidR="002302E5" w:rsidRPr="009D19DB" w:rsidRDefault="005873BF" w:rsidP="001B70F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color w:val="000000"/>
        </w:rPr>
      </w:pPr>
      <w:r w:rsidRPr="009D19DB">
        <w:rPr>
          <w:rFonts w:asciiTheme="minorHAnsi" w:eastAsia="Arial" w:hAnsiTheme="minorHAnsi" w:cstheme="minorHAnsi"/>
          <w:color w:val="000000"/>
          <w:lang w:bidi="pt-BR"/>
        </w:rPr>
        <w:lastRenderedPageBreak/>
        <w:t>O Relatório de Financiamento não for preenchido e enviado por meio do Portal de Parceiros da Smile Train</w:t>
      </w:r>
    </w:p>
    <w:p w14:paraId="00000048" w14:textId="77777777" w:rsidR="002302E5" w:rsidRPr="009D19DB" w:rsidRDefault="005873BF" w:rsidP="001B70F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/>
        <w:rPr>
          <w:rFonts w:asciiTheme="minorHAnsi" w:eastAsia="Arial" w:hAnsiTheme="minorHAnsi" w:cstheme="minorHAnsi"/>
          <w:color w:val="000000"/>
        </w:rPr>
      </w:pPr>
      <w:r w:rsidRPr="009D19DB">
        <w:rPr>
          <w:rFonts w:asciiTheme="minorHAnsi" w:eastAsia="Arial" w:hAnsiTheme="minorHAnsi" w:cstheme="minorHAnsi"/>
          <w:color w:val="000000"/>
          <w:lang w:bidi="pt-BR"/>
        </w:rPr>
        <w:t>Os registros do paciente e/ou a documentação do cuidado psicossocial estiverem incompletos ou não existirem</w:t>
      </w:r>
    </w:p>
    <w:p w14:paraId="00000049" w14:textId="77777777" w:rsidR="002302E5" w:rsidRPr="009D19DB" w:rsidRDefault="005873BF" w:rsidP="001B70F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/>
        <w:rPr>
          <w:rFonts w:asciiTheme="minorHAnsi" w:eastAsia="Arial" w:hAnsiTheme="minorHAnsi" w:cstheme="minorHAnsi"/>
          <w:color w:val="000000"/>
        </w:rPr>
      </w:pPr>
      <w:r w:rsidRPr="009D19DB">
        <w:rPr>
          <w:rFonts w:asciiTheme="minorHAnsi" w:eastAsia="Arial" w:hAnsiTheme="minorHAnsi" w:cstheme="minorHAnsi"/>
          <w:color w:val="000000"/>
          <w:lang w:bidi="pt-BR"/>
        </w:rPr>
        <w:t>A análise da documentação mostrar evidências de baixa qualidade do cuidado psicossocial e/ou nenhuma melhoria na qualidade do tratamento</w:t>
      </w:r>
    </w:p>
    <w:p w14:paraId="4BE728A1" w14:textId="77777777" w:rsidR="00B74808" w:rsidRPr="009D19DB" w:rsidRDefault="00B74808" w:rsidP="001B70F6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/>
        <w:rPr>
          <w:rFonts w:asciiTheme="minorHAnsi" w:eastAsia="Arial" w:hAnsiTheme="minorHAnsi" w:cstheme="minorHAnsi"/>
          <w:color w:val="000000"/>
        </w:rPr>
      </w:pPr>
    </w:p>
    <w:p w14:paraId="0000004A" w14:textId="240705CE" w:rsidR="002302E5" w:rsidRPr="00E82B63" w:rsidRDefault="006E2ED4" w:rsidP="001B70F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Arial" w:hAnsiTheme="minorHAnsi" w:cstheme="minorHAnsi"/>
          <w:b/>
          <w:color w:val="04247B"/>
          <w:sz w:val="24"/>
          <w:szCs w:val="24"/>
        </w:rPr>
      </w:pPr>
      <w:r>
        <w:rPr>
          <w:rFonts w:asciiTheme="minorHAnsi" w:eastAsia="Arial" w:hAnsiTheme="minorHAnsi" w:cstheme="minorHAnsi"/>
          <w:b/>
          <w:color w:val="04247B"/>
          <w:sz w:val="24"/>
          <w:szCs w:val="24"/>
          <w:lang w:bidi="pt-BR"/>
        </w:rPr>
        <w:t>5. AUDITORIAS</w:t>
      </w:r>
    </w:p>
    <w:p w14:paraId="73C9D0B6" w14:textId="0580C4EF" w:rsidR="0037377E" w:rsidRPr="0037377E" w:rsidRDefault="0037377E" w:rsidP="001B70F6">
      <w:pPr>
        <w:spacing w:after="0"/>
        <w:rPr>
          <w:rFonts w:cstheme="minorHAnsi"/>
        </w:rPr>
      </w:pPr>
      <w:bookmarkStart w:id="1" w:name="_Hlk173339862"/>
      <w:r w:rsidRPr="0037377E">
        <w:rPr>
          <w:rFonts w:cstheme="minorHAnsi"/>
          <w:lang w:bidi="pt-BR"/>
        </w:rPr>
        <w:t>Os parceiros da Smile Train que receberem financiamento psicossocial podem estar sujeitos a auditorias médicas e financeiras. O financiamento pode ser interrompido a qualquer momento se a Smile Train considerar que os fundos dos doadores não estão sendo usados adequadamente.</w:t>
      </w:r>
    </w:p>
    <w:bookmarkEnd w:id="1"/>
    <w:p w14:paraId="0000004D" w14:textId="77777777" w:rsidR="002302E5" w:rsidRDefault="002302E5" w:rsidP="001B70F6">
      <w:pPr>
        <w:spacing w:after="0"/>
        <w:jc w:val="both"/>
        <w:rPr>
          <w:rFonts w:asciiTheme="minorHAnsi" w:eastAsia="Arial" w:hAnsiTheme="minorHAnsi" w:cstheme="minorHAnsi"/>
        </w:rPr>
      </w:pPr>
    </w:p>
    <w:p w14:paraId="210FE440" w14:textId="77777777" w:rsidR="001B70F6" w:rsidRDefault="001B70F6" w:rsidP="001B70F6">
      <w:pPr>
        <w:spacing w:after="0"/>
        <w:jc w:val="both"/>
        <w:rPr>
          <w:rFonts w:asciiTheme="minorHAnsi" w:eastAsia="Arial" w:hAnsiTheme="minorHAnsi" w:cstheme="minorHAnsi"/>
        </w:rPr>
      </w:pPr>
    </w:p>
    <w:p w14:paraId="10811AEC" w14:textId="77777777" w:rsidR="001B70F6" w:rsidRDefault="001B70F6" w:rsidP="001B70F6">
      <w:pPr>
        <w:spacing w:after="0"/>
        <w:jc w:val="both"/>
        <w:rPr>
          <w:rFonts w:asciiTheme="minorHAnsi" w:eastAsia="Arial" w:hAnsiTheme="minorHAnsi" w:cstheme="minorHAnsi"/>
        </w:rPr>
      </w:pPr>
    </w:p>
    <w:p w14:paraId="6FEA0681" w14:textId="77777777" w:rsidR="00826205" w:rsidRDefault="00826205" w:rsidP="001B70F6">
      <w:pPr>
        <w:spacing w:after="0"/>
        <w:jc w:val="both"/>
        <w:rPr>
          <w:rFonts w:asciiTheme="minorHAnsi" w:eastAsia="Arial" w:hAnsiTheme="minorHAnsi" w:cstheme="minorHAnsi"/>
        </w:rPr>
      </w:pPr>
    </w:p>
    <w:p w14:paraId="059749C0" w14:textId="77777777" w:rsidR="00826205" w:rsidRDefault="00826205" w:rsidP="001B70F6">
      <w:pPr>
        <w:spacing w:after="0"/>
        <w:jc w:val="both"/>
        <w:rPr>
          <w:rFonts w:asciiTheme="minorHAnsi" w:eastAsia="Arial" w:hAnsiTheme="minorHAnsi" w:cstheme="minorHAnsi"/>
        </w:rPr>
      </w:pPr>
    </w:p>
    <w:p w14:paraId="2A3A663B" w14:textId="77777777" w:rsidR="00826205" w:rsidRDefault="00826205" w:rsidP="001B70F6">
      <w:pPr>
        <w:spacing w:after="0"/>
        <w:jc w:val="both"/>
        <w:rPr>
          <w:rFonts w:asciiTheme="minorHAnsi" w:eastAsia="Arial" w:hAnsiTheme="minorHAnsi" w:cstheme="minorHAnsi"/>
        </w:rPr>
      </w:pPr>
    </w:p>
    <w:p w14:paraId="066A1482" w14:textId="77777777" w:rsidR="00826205" w:rsidRDefault="00826205" w:rsidP="001B70F6">
      <w:pPr>
        <w:spacing w:after="0"/>
        <w:jc w:val="both"/>
        <w:rPr>
          <w:rFonts w:asciiTheme="minorHAnsi" w:eastAsia="Arial" w:hAnsiTheme="minorHAnsi" w:cstheme="minorHAnsi"/>
        </w:rPr>
      </w:pPr>
    </w:p>
    <w:p w14:paraId="00365209" w14:textId="77777777" w:rsidR="00826205" w:rsidRDefault="00826205" w:rsidP="001B70F6">
      <w:pPr>
        <w:spacing w:after="0"/>
        <w:jc w:val="both"/>
        <w:rPr>
          <w:rFonts w:asciiTheme="minorHAnsi" w:eastAsia="Arial" w:hAnsiTheme="minorHAnsi" w:cstheme="minorHAnsi"/>
        </w:rPr>
      </w:pPr>
    </w:p>
    <w:p w14:paraId="7886EBB2" w14:textId="77777777" w:rsidR="00826205" w:rsidRDefault="00826205" w:rsidP="001B70F6">
      <w:pPr>
        <w:spacing w:after="0"/>
        <w:jc w:val="both"/>
        <w:rPr>
          <w:rFonts w:asciiTheme="minorHAnsi" w:eastAsia="Arial" w:hAnsiTheme="minorHAnsi" w:cstheme="minorHAnsi"/>
        </w:rPr>
      </w:pPr>
    </w:p>
    <w:p w14:paraId="6C14B1D8" w14:textId="77777777" w:rsidR="00826205" w:rsidRDefault="00826205" w:rsidP="001B70F6">
      <w:pPr>
        <w:spacing w:after="0"/>
        <w:jc w:val="both"/>
        <w:rPr>
          <w:rFonts w:asciiTheme="minorHAnsi" w:eastAsia="Arial" w:hAnsiTheme="minorHAnsi" w:cstheme="minorHAnsi"/>
        </w:rPr>
      </w:pPr>
    </w:p>
    <w:p w14:paraId="67624429" w14:textId="77777777" w:rsidR="00826205" w:rsidRDefault="00826205" w:rsidP="001B70F6">
      <w:pPr>
        <w:spacing w:after="0"/>
        <w:jc w:val="both"/>
        <w:rPr>
          <w:rFonts w:asciiTheme="minorHAnsi" w:eastAsia="Arial" w:hAnsiTheme="minorHAnsi" w:cstheme="minorHAnsi"/>
        </w:rPr>
      </w:pPr>
    </w:p>
    <w:p w14:paraId="3C5FEB72" w14:textId="77777777" w:rsidR="00826205" w:rsidRDefault="00826205" w:rsidP="001B70F6">
      <w:pPr>
        <w:spacing w:after="0"/>
        <w:jc w:val="both"/>
        <w:rPr>
          <w:rFonts w:asciiTheme="minorHAnsi" w:eastAsia="Arial" w:hAnsiTheme="minorHAnsi" w:cstheme="minorHAnsi"/>
        </w:rPr>
      </w:pPr>
    </w:p>
    <w:p w14:paraId="719B382A" w14:textId="77777777" w:rsidR="00826205" w:rsidRDefault="00826205" w:rsidP="001B70F6">
      <w:pPr>
        <w:spacing w:after="0"/>
        <w:jc w:val="both"/>
        <w:rPr>
          <w:rFonts w:asciiTheme="minorHAnsi" w:eastAsia="Arial" w:hAnsiTheme="minorHAnsi" w:cstheme="minorHAnsi"/>
        </w:rPr>
      </w:pPr>
    </w:p>
    <w:p w14:paraId="5F96CD57" w14:textId="77777777" w:rsidR="00826205" w:rsidRDefault="00826205" w:rsidP="001B70F6">
      <w:pPr>
        <w:spacing w:after="0"/>
        <w:jc w:val="both"/>
        <w:rPr>
          <w:rFonts w:asciiTheme="minorHAnsi" w:eastAsia="Arial" w:hAnsiTheme="minorHAnsi" w:cstheme="minorHAnsi"/>
        </w:rPr>
      </w:pPr>
    </w:p>
    <w:p w14:paraId="2239449B" w14:textId="77777777" w:rsidR="00826205" w:rsidRDefault="00826205" w:rsidP="001B70F6">
      <w:pPr>
        <w:spacing w:after="0"/>
        <w:jc w:val="both"/>
        <w:rPr>
          <w:rFonts w:asciiTheme="minorHAnsi" w:eastAsia="Arial" w:hAnsiTheme="minorHAnsi" w:cstheme="minorHAnsi"/>
        </w:rPr>
      </w:pPr>
    </w:p>
    <w:p w14:paraId="2E51308A" w14:textId="77777777" w:rsidR="00826205" w:rsidRDefault="00826205" w:rsidP="001B70F6">
      <w:pPr>
        <w:spacing w:after="0"/>
        <w:jc w:val="both"/>
        <w:rPr>
          <w:rFonts w:asciiTheme="minorHAnsi" w:eastAsia="Arial" w:hAnsiTheme="minorHAnsi" w:cstheme="minorHAnsi"/>
        </w:rPr>
      </w:pPr>
    </w:p>
    <w:p w14:paraId="0ADE8812" w14:textId="77777777" w:rsidR="00826205" w:rsidRDefault="00826205" w:rsidP="001B70F6">
      <w:pPr>
        <w:spacing w:after="0"/>
        <w:jc w:val="both"/>
        <w:rPr>
          <w:rFonts w:asciiTheme="minorHAnsi" w:eastAsia="Arial" w:hAnsiTheme="minorHAnsi" w:cstheme="minorHAnsi"/>
        </w:rPr>
      </w:pPr>
    </w:p>
    <w:p w14:paraId="01F057E4" w14:textId="77777777" w:rsidR="00826205" w:rsidRDefault="00826205" w:rsidP="001B70F6">
      <w:pPr>
        <w:spacing w:after="0"/>
        <w:jc w:val="both"/>
        <w:rPr>
          <w:rFonts w:asciiTheme="minorHAnsi" w:eastAsia="Arial" w:hAnsiTheme="minorHAnsi" w:cstheme="minorHAnsi"/>
        </w:rPr>
      </w:pPr>
    </w:p>
    <w:p w14:paraId="4E673DFE" w14:textId="77777777" w:rsidR="00826205" w:rsidRDefault="00826205" w:rsidP="001B70F6">
      <w:pPr>
        <w:spacing w:after="0"/>
        <w:jc w:val="both"/>
        <w:rPr>
          <w:rFonts w:asciiTheme="minorHAnsi" w:eastAsia="Arial" w:hAnsiTheme="minorHAnsi" w:cstheme="minorHAnsi"/>
        </w:rPr>
      </w:pPr>
    </w:p>
    <w:p w14:paraId="57A2F757" w14:textId="77777777" w:rsidR="00826205" w:rsidRDefault="00826205" w:rsidP="001B70F6">
      <w:pPr>
        <w:spacing w:after="0"/>
        <w:jc w:val="both"/>
        <w:rPr>
          <w:rFonts w:asciiTheme="minorHAnsi" w:eastAsia="Arial" w:hAnsiTheme="minorHAnsi" w:cstheme="minorHAnsi"/>
        </w:rPr>
      </w:pPr>
    </w:p>
    <w:p w14:paraId="366BEBB9" w14:textId="77777777" w:rsidR="00826205" w:rsidRDefault="00826205" w:rsidP="001B70F6">
      <w:pPr>
        <w:spacing w:after="0"/>
        <w:jc w:val="both"/>
        <w:rPr>
          <w:rFonts w:asciiTheme="minorHAnsi" w:eastAsia="Arial" w:hAnsiTheme="minorHAnsi" w:cstheme="minorHAnsi"/>
        </w:rPr>
      </w:pPr>
    </w:p>
    <w:p w14:paraId="36AB3824" w14:textId="77777777" w:rsidR="00826205" w:rsidRDefault="00826205" w:rsidP="001B70F6">
      <w:pPr>
        <w:spacing w:after="0"/>
        <w:jc w:val="both"/>
        <w:rPr>
          <w:rFonts w:asciiTheme="minorHAnsi" w:eastAsia="Arial" w:hAnsiTheme="minorHAnsi" w:cstheme="minorHAnsi"/>
        </w:rPr>
      </w:pPr>
    </w:p>
    <w:p w14:paraId="4280CA68" w14:textId="77777777" w:rsidR="00826205" w:rsidRDefault="00826205" w:rsidP="001B70F6">
      <w:pPr>
        <w:spacing w:after="0"/>
        <w:jc w:val="both"/>
        <w:rPr>
          <w:rFonts w:asciiTheme="minorHAnsi" w:eastAsia="Arial" w:hAnsiTheme="minorHAnsi" w:cstheme="minorHAnsi"/>
        </w:rPr>
      </w:pPr>
    </w:p>
    <w:p w14:paraId="2DF1A0EB" w14:textId="77777777" w:rsidR="00826205" w:rsidRDefault="00826205" w:rsidP="001B70F6">
      <w:pPr>
        <w:spacing w:after="0"/>
        <w:jc w:val="both"/>
        <w:rPr>
          <w:rFonts w:asciiTheme="minorHAnsi" w:eastAsia="Arial" w:hAnsiTheme="minorHAnsi" w:cstheme="minorHAnsi"/>
        </w:rPr>
      </w:pPr>
    </w:p>
    <w:p w14:paraId="740474FE" w14:textId="77777777" w:rsidR="00826205" w:rsidRDefault="00826205" w:rsidP="001B70F6">
      <w:pPr>
        <w:spacing w:after="0"/>
        <w:jc w:val="both"/>
        <w:rPr>
          <w:rFonts w:asciiTheme="minorHAnsi" w:eastAsia="Arial" w:hAnsiTheme="minorHAnsi" w:cstheme="minorHAnsi"/>
        </w:rPr>
      </w:pPr>
    </w:p>
    <w:p w14:paraId="7DB083C1" w14:textId="77777777" w:rsidR="00826205" w:rsidRDefault="00826205" w:rsidP="001B70F6">
      <w:pPr>
        <w:spacing w:after="0"/>
        <w:jc w:val="both"/>
        <w:rPr>
          <w:rFonts w:asciiTheme="minorHAnsi" w:eastAsia="Arial" w:hAnsiTheme="minorHAnsi" w:cstheme="minorHAnsi"/>
        </w:rPr>
      </w:pPr>
    </w:p>
    <w:p w14:paraId="6F113319" w14:textId="77777777" w:rsidR="00826205" w:rsidRDefault="00826205" w:rsidP="001B70F6">
      <w:pPr>
        <w:spacing w:after="0"/>
        <w:jc w:val="both"/>
        <w:rPr>
          <w:rFonts w:asciiTheme="minorHAnsi" w:eastAsia="Arial" w:hAnsiTheme="minorHAnsi" w:cstheme="minorHAnsi"/>
        </w:rPr>
      </w:pPr>
    </w:p>
    <w:p w14:paraId="60F42D29" w14:textId="77777777" w:rsidR="00826205" w:rsidRDefault="00826205" w:rsidP="001B70F6">
      <w:pPr>
        <w:spacing w:after="0"/>
        <w:jc w:val="both"/>
        <w:rPr>
          <w:rFonts w:asciiTheme="minorHAnsi" w:eastAsia="Arial" w:hAnsiTheme="minorHAnsi" w:cstheme="minorHAnsi"/>
        </w:rPr>
      </w:pPr>
    </w:p>
    <w:p w14:paraId="3E1AA8C9" w14:textId="77777777" w:rsidR="00826205" w:rsidRPr="009D19DB" w:rsidRDefault="00826205" w:rsidP="001B70F6">
      <w:pPr>
        <w:spacing w:after="0"/>
        <w:jc w:val="both"/>
        <w:rPr>
          <w:rFonts w:asciiTheme="minorHAnsi" w:eastAsia="Arial" w:hAnsiTheme="minorHAnsi" w:cstheme="minorHAnsi"/>
        </w:rPr>
      </w:pPr>
    </w:p>
    <w:p w14:paraId="0000004E" w14:textId="77777777" w:rsidR="002302E5" w:rsidRPr="009D19DB" w:rsidRDefault="002302E5" w:rsidP="001B70F6">
      <w:pPr>
        <w:spacing w:after="0"/>
        <w:jc w:val="both"/>
        <w:rPr>
          <w:rFonts w:asciiTheme="minorHAnsi" w:eastAsia="Arial" w:hAnsiTheme="minorHAnsi" w:cstheme="minorHAnsi"/>
        </w:rPr>
      </w:pPr>
    </w:p>
    <w:p w14:paraId="0000004F" w14:textId="77777777" w:rsidR="002302E5" w:rsidRDefault="002302E5">
      <w:pPr>
        <w:jc w:val="both"/>
        <w:rPr>
          <w:rFonts w:asciiTheme="minorHAnsi" w:eastAsia="Arial" w:hAnsiTheme="minorHAnsi" w:cstheme="minorHAnsi"/>
        </w:rPr>
      </w:pPr>
    </w:p>
    <w:p w14:paraId="6CAABE4D" w14:textId="77777777" w:rsidR="002D04B0" w:rsidRPr="009D19DB" w:rsidRDefault="002D04B0">
      <w:pPr>
        <w:jc w:val="both"/>
        <w:rPr>
          <w:rFonts w:asciiTheme="minorHAnsi" w:eastAsia="Arial" w:hAnsiTheme="minorHAnsi" w:cstheme="minorHAnsi"/>
        </w:rPr>
      </w:pPr>
    </w:p>
    <w:p w14:paraId="42B436F1" w14:textId="285879B8" w:rsidR="006E2ED4" w:rsidRPr="006E2ED4" w:rsidRDefault="00826205" w:rsidP="006E2ED4">
      <w:pPr>
        <w:jc w:val="center"/>
        <w:rPr>
          <w:rFonts w:ascii="Arial" w:hAnsi="Arial" w:cs="Arial"/>
          <w:b/>
          <w:bCs/>
          <w:noProof/>
          <w:color w:val="04247B"/>
          <w:sz w:val="36"/>
          <w:szCs w:val="36"/>
        </w:rPr>
      </w:pPr>
      <w:bookmarkStart w:id="2" w:name="_Hlk173399235"/>
      <w:r w:rsidRPr="00320616">
        <w:rPr>
          <w:rFonts w:ascii="Arial" w:eastAsia="Arial" w:hAnsi="Arial" w:cs="Arial"/>
          <w:noProof/>
          <w:lang w:bidi="pt-BR"/>
        </w:rPr>
        <w:lastRenderedPageBreak/>
        <w:drawing>
          <wp:anchor distT="0" distB="0" distL="114300" distR="114300" simplePos="0" relativeHeight="251662336" behindDoc="0" locked="0" layoutInCell="1" allowOverlap="1" wp14:anchorId="24BABC25" wp14:editId="1E240A35">
            <wp:simplePos x="0" y="0"/>
            <wp:positionH relativeFrom="page">
              <wp:align>center</wp:align>
            </wp:positionH>
            <wp:positionV relativeFrom="page">
              <wp:posOffset>172085</wp:posOffset>
            </wp:positionV>
            <wp:extent cx="1197864" cy="676656"/>
            <wp:effectExtent l="0" t="0" r="0" b="0"/>
            <wp:wrapNone/>
            <wp:docPr id="123869202" name="Picture 123869202">
              <a:extLst xmlns:a="http://schemas.openxmlformats.org/drawingml/2006/main">
                <a:ext uri="{FF2B5EF4-FFF2-40B4-BE49-F238E27FC236}">
                  <a16:creationId xmlns:a16="http://schemas.microsoft.com/office/drawing/2014/main" id="{89E3803B-04E3-FE45-84D9-469B181B9A4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>
                      <a:extLst>
                        <a:ext uri="{FF2B5EF4-FFF2-40B4-BE49-F238E27FC236}">
                          <a16:creationId xmlns:a16="http://schemas.microsoft.com/office/drawing/2014/main" id="{89E3803B-04E3-FE45-84D9-469B181B9A4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97864" cy="676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2ED4" w:rsidRPr="006E2ED4">
        <w:rPr>
          <w:rFonts w:ascii="Arial" w:eastAsia="Arial" w:hAnsi="Arial" w:cs="Arial"/>
          <w:b/>
          <w:noProof/>
          <w:color w:val="04247B"/>
          <w:sz w:val="36"/>
          <w:szCs w:val="36"/>
          <w:lang w:bidi="pt-BR"/>
        </w:rPr>
        <w:t>Solicitação de Financiamento Psicossocial</w:t>
      </w:r>
    </w:p>
    <w:bookmarkEnd w:id="2"/>
    <w:p w14:paraId="6B6A5FAC" w14:textId="6E42FDA6" w:rsidR="001B70F6" w:rsidRPr="004A0851" w:rsidRDefault="001B70F6" w:rsidP="001B70F6">
      <w:pPr>
        <w:tabs>
          <w:tab w:val="left" w:pos="2253"/>
        </w:tabs>
        <w:spacing w:after="0"/>
        <w:jc w:val="center"/>
        <w:rPr>
          <w:rFonts w:asciiTheme="minorHAnsi" w:hAnsiTheme="minorHAnsi" w:cstheme="minorHAnsi"/>
          <w:i/>
          <w:iCs/>
          <w:lang w:val="es-419"/>
        </w:rPr>
      </w:pPr>
      <w:r w:rsidRPr="001B704F">
        <w:rPr>
          <w:rFonts w:asciiTheme="minorHAnsi" w:hAnsiTheme="minorHAnsi" w:cstheme="minorHAnsi"/>
          <w:i/>
          <w:lang w:bidi="pt-BR"/>
        </w:rPr>
        <w:t>Esta solicitação offline o ajudará a coletar as informações necessárias para solicitar o financiamento da Smile Train. Se a sua organização nunca recebeu financiamento anteriormente, podem ser solicitadas documentações legais adicionais e informações sobre transferências eletrônicas. Essa solicitação será analisada pela Smile Train e um feedback será fornecido.</w:t>
      </w:r>
    </w:p>
    <w:p w14:paraId="233D1197" w14:textId="77777777" w:rsidR="001B70F6" w:rsidRPr="004A0851" w:rsidRDefault="001B70F6" w:rsidP="001B70F6">
      <w:pPr>
        <w:tabs>
          <w:tab w:val="left" w:pos="2253"/>
        </w:tabs>
        <w:spacing w:after="0"/>
        <w:jc w:val="center"/>
        <w:rPr>
          <w:rFonts w:cstheme="minorHAnsi"/>
          <w:i/>
          <w:iCs/>
          <w:lang w:val="es-419"/>
        </w:rPr>
      </w:pPr>
    </w:p>
    <w:tbl>
      <w:tblPr>
        <w:tblW w:w="9985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6A0" w:firstRow="1" w:lastRow="0" w:firstColumn="1" w:lastColumn="0" w:noHBand="1" w:noVBand="1"/>
      </w:tblPr>
      <w:tblGrid>
        <w:gridCol w:w="3775"/>
        <w:gridCol w:w="6210"/>
      </w:tblGrid>
      <w:tr w:rsidR="002302E5" w:rsidRPr="009D19DB" w14:paraId="02A9DBD1" w14:textId="77777777" w:rsidTr="5822E44C">
        <w:trPr>
          <w:cantSplit/>
          <w:jc w:val="center"/>
        </w:trPr>
        <w:tc>
          <w:tcPr>
            <w:tcW w:w="9985" w:type="dxa"/>
            <w:gridSpan w:val="2"/>
            <w:shd w:val="clear" w:color="auto" w:fill="F2F2F2" w:themeFill="background1" w:themeFillShade="F2"/>
          </w:tcPr>
          <w:p w14:paraId="38222136" w14:textId="77777777" w:rsidR="009B6B26" w:rsidRPr="009D19DB" w:rsidRDefault="009B6B26" w:rsidP="00E11AE5">
            <w:pPr>
              <w:spacing w:after="0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</w:p>
          <w:p w14:paraId="00000064" w14:textId="02F97C4C" w:rsidR="002302E5" w:rsidRPr="009D19DB" w:rsidRDefault="005873BF" w:rsidP="00E11AE5">
            <w:pPr>
              <w:spacing w:after="0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 w:rsidRPr="009D19DB">
              <w:rPr>
                <w:rFonts w:asciiTheme="minorHAnsi" w:eastAsia="Arial" w:hAnsiTheme="minorHAnsi" w:cstheme="minorHAnsi"/>
                <w:b/>
                <w:lang w:bidi="pt-BR"/>
              </w:rPr>
              <w:t>INFORMAÇÕES DAS ORGANIZAÇÕES CANDIDATAS</w:t>
            </w:r>
          </w:p>
          <w:p w14:paraId="731316E2" w14:textId="77777777" w:rsidR="002302E5" w:rsidRPr="005010F3" w:rsidRDefault="005873BF" w:rsidP="5822E44C">
            <w:pPr>
              <w:spacing w:after="0"/>
              <w:jc w:val="center"/>
              <w:rPr>
                <w:rFonts w:asciiTheme="minorHAnsi" w:eastAsia="Arial" w:hAnsiTheme="minorHAnsi" w:cstheme="minorBidi"/>
              </w:rPr>
            </w:pPr>
            <w:r w:rsidRPr="5822E44C">
              <w:rPr>
                <w:rFonts w:asciiTheme="minorHAnsi" w:eastAsia="Arial" w:hAnsiTheme="minorHAnsi" w:cstheme="minorBidi"/>
                <w:lang w:bidi="pt-BR"/>
              </w:rPr>
              <w:t xml:space="preserve">Preencha apenas se a organização for </w:t>
            </w:r>
            <w:bookmarkStart w:id="3" w:name="_Int_smVUA1sy"/>
            <w:r w:rsidRPr="5822E44C">
              <w:rPr>
                <w:rFonts w:asciiTheme="minorHAnsi" w:eastAsia="Arial" w:hAnsiTheme="minorHAnsi" w:cstheme="minorBidi"/>
                <w:lang w:bidi="pt-BR"/>
              </w:rPr>
              <w:t>nova</w:t>
            </w:r>
            <w:bookmarkEnd w:id="3"/>
            <w:r w:rsidRPr="5822E44C">
              <w:rPr>
                <w:rFonts w:asciiTheme="minorHAnsi" w:eastAsia="Arial" w:hAnsiTheme="minorHAnsi" w:cstheme="minorBidi"/>
                <w:lang w:bidi="pt-BR"/>
              </w:rPr>
              <w:t xml:space="preserve"> na Smile Train</w:t>
            </w:r>
          </w:p>
          <w:p w14:paraId="00000066" w14:textId="3DB7F347" w:rsidR="009B6B26" w:rsidRPr="009D19DB" w:rsidRDefault="009B6B26" w:rsidP="00E11AE5">
            <w:pPr>
              <w:spacing w:after="0"/>
              <w:jc w:val="center"/>
              <w:rPr>
                <w:rFonts w:asciiTheme="minorHAnsi" w:eastAsia="Arial" w:hAnsiTheme="minorHAnsi" w:cstheme="minorHAnsi"/>
                <w:i/>
              </w:rPr>
            </w:pPr>
          </w:p>
        </w:tc>
      </w:tr>
      <w:tr w:rsidR="002302E5" w:rsidRPr="009D19DB" w14:paraId="49629EF8" w14:textId="77777777" w:rsidTr="5822E44C">
        <w:trPr>
          <w:cantSplit/>
          <w:jc w:val="center"/>
        </w:trPr>
        <w:tc>
          <w:tcPr>
            <w:tcW w:w="3775" w:type="dxa"/>
            <w:shd w:val="clear" w:color="auto" w:fill="auto"/>
          </w:tcPr>
          <w:p w14:paraId="00000068" w14:textId="77777777" w:rsidR="002302E5" w:rsidRPr="009D19DB" w:rsidRDefault="002302E5" w:rsidP="00E11AE5">
            <w:pPr>
              <w:spacing w:after="0"/>
              <w:rPr>
                <w:rFonts w:asciiTheme="minorHAnsi" w:eastAsia="Arial" w:hAnsiTheme="minorHAnsi" w:cstheme="minorHAnsi"/>
              </w:rPr>
            </w:pPr>
          </w:p>
          <w:p w14:paraId="00000069" w14:textId="77777777" w:rsidR="002302E5" w:rsidRPr="009D19DB" w:rsidRDefault="005873BF" w:rsidP="00E11AE5">
            <w:pPr>
              <w:spacing w:after="0"/>
              <w:rPr>
                <w:rFonts w:asciiTheme="minorHAnsi" w:eastAsia="Arial" w:hAnsiTheme="minorHAnsi" w:cstheme="minorHAnsi"/>
                <w:b/>
                <w:bCs/>
              </w:rPr>
            </w:pPr>
            <w:r w:rsidRPr="009D19DB">
              <w:rPr>
                <w:rFonts w:asciiTheme="minorHAnsi" w:eastAsia="Arial" w:hAnsiTheme="minorHAnsi" w:cstheme="minorHAnsi"/>
                <w:b/>
                <w:lang w:bidi="pt-BR"/>
              </w:rPr>
              <w:t>Nome da Organização</w:t>
            </w:r>
          </w:p>
          <w:p w14:paraId="0000006A" w14:textId="77777777" w:rsidR="002302E5" w:rsidRPr="009D19DB" w:rsidRDefault="002302E5" w:rsidP="00E11AE5">
            <w:pPr>
              <w:spacing w:after="0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6210" w:type="dxa"/>
          </w:tcPr>
          <w:p w14:paraId="0000006B" w14:textId="77777777" w:rsidR="002302E5" w:rsidRPr="009D19DB" w:rsidRDefault="002302E5" w:rsidP="00E11AE5">
            <w:pPr>
              <w:spacing w:after="0"/>
              <w:rPr>
                <w:rFonts w:asciiTheme="minorHAnsi" w:eastAsia="Arial" w:hAnsiTheme="minorHAnsi" w:cstheme="minorHAnsi"/>
              </w:rPr>
            </w:pPr>
          </w:p>
        </w:tc>
      </w:tr>
      <w:tr w:rsidR="002302E5" w:rsidRPr="009D19DB" w14:paraId="677969DA" w14:textId="77777777" w:rsidTr="5822E44C">
        <w:trPr>
          <w:cantSplit/>
          <w:jc w:val="center"/>
        </w:trPr>
        <w:tc>
          <w:tcPr>
            <w:tcW w:w="3775" w:type="dxa"/>
            <w:shd w:val="clear" w:color="auto" w:fill="auto"/>
          </w:tcPr>
          <w:p w14:paraId="0000006C" w14:textId="77777777" w:rsidR="002302E5" w:rsidRPr="009D19DB" w:rsidRDefault="002302E5" w:rsidP="00E11AE5">
            <w:pPr>
              <w:spacing w:after="0"/>
              <w:rPr>
                <w:rFonts w:asciiTheme="minorHAnsi" w:eastAsia="Arial" w:hAnsiTheme="minorHAnsi" w:cstheme="minorHAnsi"/>
              </w:rPr>
            </w:pPr>
          </w:p>
          <w:p w14:paraId="22F33094" w14:textId="77777777" w:rsidR="001B70F6" w:rsidRDefault="005873BF" w:rsidP="00E11AE5">
            <w:pPr>
              <w:spacing w:after="0"/>
              <w:rPr>
                <w:rFonts w:asciiTheme="minorHAnsi" w:eastAsia="Arial" w:hAnsiTheme="minorHAnsi" w:cstheme="minorHAnsi"/>
              </w:rPr>
            </w:pPr>
            <w:r w:rsidRPr="009D19DB">
              <w:rPr>
                <w:rFonts w:asciiTheme="minorHAnsi" w:eastAsia="Arial" w:hAnsiTheme="minorHAnsi" w:cstheme="minorHAnsi"/>
                <w:b/>
                <w:lang w:bidi="pt-BR"/>
              </w:rPr>
              <w:t>Informações de Contato</w:t>
            </w:r>
          </w:p>
          <w:p w14:paraId="0000006D" w14:textId="7051C024" w:rsidR="002302E5" w:rsidRPr="009D19DB" w:rsidRDefault="001B70F6" w:rsidP="00E11AE5">
            <w:pPr>
              <w:spacing w:after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  <w:lang w:bidi="pt-BR"/>
              </w:rPr>
              <w:t>Endereço, telefone, e-mail, site</w:t>
            </w:r>
          </w:p>
          <w:p w14:paraId="0000006E" w14:textId="77777777" w:rsidR="002302E5" w:rsidRPr="009D19DB" w:rsidRDefault="002302E5" w:rsidP="00E11AE5">
            <w:pPr>
              <w:spacing w:after="0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6210" w:type="dxa"/>
          </w:tcPr>
          <w:p w14:paraId="0000006F" w14:textId="77777777" w:rsidR="002302E5" w:rsidRPr="009D19DB" w:rsidRDefault="002302E5" w:rsidP="00E11AE5">
            <w:pPr>
              <w:spacing w:after="0"/>
              <w:rPr>
                <w:rFonts w:asciiTheme="minorHAnsi" w:eastAsia="Arial" w:hAnsiTheme="minorHAnsi" w:cstheme="minorHAnsi"/>
              </w:rPr>
            </w:pPr>
          </w:p>
        </w:tc>
      </w:tr>
      <w:tr w:rsidR="002302E5" w:rsidRPr="009D19DB" w14:paraId="37DEB99F" w14:textId="77777777" w:rsidTr="5822E44C">
        <w:trPr>
          <w:cantSplit/>
          <w:jc w:val="center"/>
        </w:trPr>
        <w:tc>
          <w:tcPr>
            <w:tcW w:w="3775" w:type="dxa"/>
            <w:shd w:val="clear" w:color="auto" w:fill="auto"/>
          </w:tcPr>
          <w:p w14:paraId="00000070" w14:textId="77777777" w:rsidR="002302E5" w:rsidRPr="009D19DB" w:rsidRDefault="002302E5" w:rsidP="00E11AE5">
            <w:pPr>
              <w:spacing w:after="0"/>
              <w:rPr>
                <w:rFonts w:asciiTheme="minorHAnsi" w:eastAsia="Arial" w:hAnsiTheme="minorHAnsi" w:cstheme="minorHAnsi"/>
              </w:rPr>
            </w:pPr>
          </w:p>
          <w:p w14:paraId="498F5804" w14:textId="77777777" w:rsidR="001B70F6" w:rsidRDefault="005873BF" w:rsidP="00E11AE5">
            <w:pPr>
              <w:spacing w:after="0"/>
              <w:rPr>
                <w:rFonts w:asciiTheme="minorHAnsi" w:eastAsia="Arial" w:hAnsiTheme="minorHAnsi" w:cstheme="minorHAnsi"/>
                <w:b/>
                <w:bCs/>
              </w:rPr>
            </w:pPr>
            <w:r w:rsidRPr="009D19DB">
              <w:rPr>
                <w:rFonts w:asciiTheme="minorHAnsi" w:eastAsia="Arial" w:hAnsiTheme="minorHAnsi" w:cstheme="minorHAnsi"/>
                <w:b/>
                <w:lang w:bidi="pt-BR"/>
              </w:rPr>
              <w:t xml:space="preserve">Tipo de Organização </w:t>
            </w:r>
          </w:p>
          <w:p w14:paraId="00000071" w14:textId="1B3068E6" w:rsidR="002302E5" w:rsidRPr="009D19DB" w:rsidRDefault="005873BF" w:rsidP="00E11AE5">
            <w:pPr>
              <w:spacing w:after="0"/>
              <w:rPr>
                <w:rFonts w:asciiTheme="minorHAnsi" w:eastAsia="Arial" w:hAnsiTheme="minorHAnsi" w:cstheme="minorHAnsi"/>
              </w:rPr>
            </w:pPr>
            <w:r w:rsidRPr="009D19DB">
              <w:rPr>
                <w:rFonts w:asciiTheme="minorHAnsi" w:eastAsia="Arial" w:hAnsiTheme="minorHAnsi" w:cstheme="minorHAnsi"/>
                <w:lang w:bidi="pt-BR"/>
              </w:rPr>
              <w:t>Exemplo: hospital, sem fins lucrativos, universidade, indivíduo</w:t>
            </w:r>
          </w:p>
          <w:p w14:paraId="00000072" w14:textId="77777777" w:rsidR="002302E5" w:rsidRPr="009D19DB" w:rsidRDefault="002302E5" w:rsidP="00E11AE5">
            <w:pPr>
              <w:spacing w:after="0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6210" w:type="dxa"/>
          </w:tcPr>
          <w:p w14:paraId="00000073" w14:textId="77777777" w:rsidR="002302E5" w:rsidRPr="009D19DB" w:rsidRDefault="002302E5" w:rsidP="00E11AE5">
            <w:pPr>
              <w:spacing w:after="0"/>
              <w:rPr>
                <w:rFonts w:asciiTheme="minorHAnsi" w:eastAsia="Arial" w:hAnsiTheme="minorHAnsi" w:cstheme="minorHAnsi"/>
              </w:rPr>
            </w:pPr>
          </w:p>
        </w:tc>
      </w:tr>
      <w:tr w:rsidR="002302E5" w:rsidRPr="009D19DB" w14:paraId="7683D20A" w14:textId="77777777" w:rsidTr="5822E44C">
        <w:trPr>
          <w:cantSplit/>
          <w:jc w:val="center"/>
        </w:trPr>
        <w:tc>
          <w:tcPr>
            <w:tcW w:w="3775" w:type="dxa"/>
            <w:shd w:val="clear" w:color="auto" w:fill="auto"/>
          </w:tcPr>
          <w:p w14:paraId="00000074" w14:textId="77777777" w:rsidR="002302E5" w:rsidRPr="009D19DB" w:rsidRDefault="002302E5" w:rsidP="00E11AE5">
            <w:pPr>
              <w:spacing w:after="0"/>
              <w:rPr>
                <w:rFonts w:asciiTheme="minorHAnsi" w:eastAsia="Arial" w:hAnsiTheme="minorHAnsi" w:cstheme="minorHAnsi"/>
              </w:rPr>
            </w:pPr>
          </w:p>
          <w:p w14:paraId="3B38E594" w14:textId="77777777" w:rsidR="001B70F6" w:rsidRDefault="005873BF" w:rsidP="00E11AE5">
            <w:pPr>
              <w:spacing w:after="0"/>
              <w:rPr>
                <w:rFonts w:asciiTheme="minorHAnsi" w:eastAsia="Arial" w:hAnsiTheme="minorHAnsi" w:cstheme="minorHAnsi"/>
              </w:rPr>
            </w:pPr>
            <w:r w:rsidRPr="009D19DB">
              <w:rPr>
                <w:rFonts w:asciiTheme="minorHAnsi" w:eastAsia="Arial" w:hAnsiTheme="minorHAnsi" w:cstheme="minorHAnsi"/>
                <w:b/>
                <w:lang w:bidi="pt-BR"/>
              </w:rPr>
              <w:t xml:space="preserve">Propriedade </w:t>
            </w:r>
          </w:p>
          <w:p w14:paraId="00000075" w14:textId="10CC2820" w:rsidR="002302E5" w:rsidRPr="009D19DB" w:rsidRDefault="005873BF" w:rsidP="00E11AE5">
            <w:pPr>
              <w:spacing w:after="0"/>
              <w:rPr>
                <w:rFonts w:asciiTheme="minorHAnsi" w:eastAsia="Arial" w:hAnsiTheme="minorHAnsi" w:cstheme="minorHAnsi"/>
              </w:rPr>
            </w:pPr>
            <w:r w:rsidRPr="009D19DB">
              <w:rPr>
                <w:rFonts w:asciiTheme="minorHAnsi" w:eastAsia="Arial" w:hAnsiTheme="minorHAnsi" w:cstheme="minorHAnsi"/>
                <w:lang w:bidi="pt-BR"/>
              </w:rPr>
              <w:t>Exemplo: privada, governamental, religiosa</w:t>
            </w:r>
          </w:p>
          <w:p w14:paraId="00000076" w14:textId="77777777" w:rsidR="002302E5" w:rsidRPr="009D19DB" w:rsidRDefault="002302E5" w:rsidP="00E11AE5">
            <w:pPr>
              <w:spacing w:after="0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6210" w:type="dxa"/>
          </w:tcPr>
          <w:p w14:paraId="00000077" w14:textId="77777777" w:rsidR="002302E5" w:rsidRPr="009D19DB" w:rsidRDefault="002302E5" w:rsidP="00E11AE5">
            <w:pPr>
              <w:spacing w:after="0"/>
              <w:rPr>
                <w:rFonts w:asciiTheme="minorHAnsi" w:eastAsia="Arial" w:hAnsiTheme="minorHAnsi" w:cstheme="minorHAnsi"/>
              </w:rPr>
            </w:pPr>
          </w:p>
        </w:tc>
      </w:tr>
    </w:tbl>
    <w:p w14:paraId="00000078" w14:textId="77777777" w:rsidR="002302E5" w:rsidRPr="009D19DB" w:rsidRDefault="002302E5" w:rsidP="00E11AE5">
      <w:pPr>
        <w:spacing w:after="0"/>
        <w:rPr>
          <w:rFonts w:asciiTheme="minorHAnsi" w:eastAsia="Arial" w:hAnsiTheme="minorHAnsi" w:cstheme="minorHAnsi"/>
        </w:rPr>
      </w:pPr>
    </w:p>
    <w:tbl>
      <w:tblPr>
        <w:tblW w:w="9985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6A0" w:firstRow="1" w:lastRow="0" w:firstColumn="1" w:lastColumn="0" w:noHBand="1" w:noVBand="1"/>
      </w:tblPr>
      <w:tblGrid>
        <w:gridCol w:w="3775"/>
        <w:gridCol w:w="6210"/>
      </w:tblGrid>
      <w:tr w:rsidR="002302E5" w:rsidRPr="009D19DB" w14:paraId="3A1DBC33" w14:textId="77777777" w:rsidTr="00C502A8">
        <w:trPr>
          <w:cantSplit/>
          <w:jc w:val="center"/>
        </w:trPr>
        <w:tc>
          <w:tcPr>
            <w:tcW w:w="9985" w:type="dxa"/>
            <w:gridSpan w:val="2"/>
            <w:shd w:val="clear" w:color="auto" w:fill="F2F2F2"/>
          </w:tcPr>
          <w:p w14:paraId="00000079" w14:textId="77777777" w:rsidR="002302E5" w:rsidRPr="009D19DB" w:rsidRDefault="002302E5" w:rsidP="00E11AE5">
            <w:pPr>
              <w:spacing w:after="0"/>
              <w:rPr>
                <w:rFonts w:asciiTheme="minorHAnsi" w:eastAsia="Arial" w:hAnsiTheme="minorHAnsi" w:cstheme="minorHAnsi"/>
              </w:rPr>
            </w:pPr>
          </w:p>
          <w:p w14:paraId="0000007A" w14:textId="0234EB89" w:rsidR="002302E5" w:rsidRDefault="005873BF" w:rsidP="00E11AE5">
            <w:pPr>
              <w:spacing w:after="0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 w:rsidRPr="009D19DB">
              <w:rPr>
                <w:rFonts w:asciiTheme="minorHAnsi" w:eastAsia="Arial" w:hAnsiTheme="minorHAnsi" w:cstheme="minorHAnsi"/>
                <w:b/>
                <w:lang w:bidi="pt-BR"/>
              </w:rPr>
              <w:t>INFORMAÇÕES DO CONTATO PRINCIPAL</w:t>
            </w:r>
          </w:p>
          <w:p w14:paraId="0888A276" w14:textId="04CE7A79" w:rsidR="00612097" w:rsidRPr="00612097" w:rsidRDefault="00612097" w:rsidP="00E11AE5">
            <w:pPr>
              <w:spacing w:after="0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  <w:lang w:bidi="pt-BR"/>
              </w:rPr>
              <w:t>Deve ser preenchido com informações sobre a pessoa que está supervisionando o financiamento psicossocial</w:t>
            </w:r>
          </w:p>
          <w:p w14:paraId="0000007B" w14:textId="77777777" w:rsidR="002302E5" w:rsidRPr="009D19DB" w:rsidRDefault="002302E5" w:rsidP="00E11AE5">
            <w:pPr>
              <w:spacing w:after="0"/>
              <w:rPr>
                <w:rFonts w:asciiTheme="minorHAnsi" w:eastAsia="Arial" w:hAnsiTheme="minorHAnsi" w:cstheme="minorHAnsi"/>
              </w:rPr>
            </w:pPr>
          </w:p>
        </w:tc>
      </w:tr>
      <w:tr w:rsidR="002302E5" w:rsidRPr="009D19DB" w14:paraId="21C9C007" w14:textId="77777777" w:rsidTr="00C502A8">
        <w:trPr>
          <w:cantSplit/>
          <w:jc w:val="center"/>
        </w:trPr>
        <w:tc>
          <w:tcPr>
            <w:tcW w:w="3775" w:type="dxa"/>
          </w:tcPr>
          <w:p w14:paraId="0000007D" w14:textId="77777777" w:rsidR="002302E5" w:rsidRPr="009D19DB" w:rsidRDefault="002302E5" w:rsidP="00E11AE5">
            <w:pPr>
              <w:spacing w:after="0"/>
              <w:rPr>
                <w:rFonts w:asciiTheme="minorHAnsi" w:eastAsia="Arial" w:hAnsiTheme="minorHAnsi" w:cstheme="minorHAnsi"/>
              </w:rPr>
            </w:pPr>
          </w:p>
          <w:p w14:paraId="0000007E" w14:textId="77777777" w:rsidR="002302E5" w:rsidRPr="009D19DB" w:rsidRDefault="005873BF" w:rsidP="00E11AE5">
            <w:pPr>
              <w:spacing w:after="0"/>
              <w:rPr>
                <w:rFonts w:asciiTheme="minorHAnsi" w:eastAsia="Arial" w:hAnsiTheme="minorHAnsi" w:cstheme="minorHAnsi"/>
                <w:b/>
                <w:bCs/>
              </w:rPr>
            </w:pPr>
            <w:r w:rsidRPr="009D19DB">
              <w:rPr>
                <w:rFonts w:asciiTheme="minorHAnsi" w:eastAsia="Arial" w:hAnsiTheme="minorHAnsi" w:cstheme="minorHAnsi"/>
                <w:b/>
                <w:lang w:bidi="pt-BR"/>
              </w:rPr>
              <w:t>Nome do Contato Principal</w:t>
            </w:r>
          </w:p>
          <w:p w14:paraId="0000007F" w14:textId="77777777" w:rsidR="002302E5" w:rsidRPr="009D19DB" w:rsidRDefault="002302E5" w:rsidP="00E11AE5">
            <w:pPr>
              <w:spacing w:after="0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6210" w:type="dxa"/>
          </w:tcPr>
          <w:p w14:paraId="00000080" w14:textId="77777777" w:rsidR="002302E5" w:rsidRPr="009D19DB" w:rsidRDefault="002302E5" w:rsidP="00E11AE5">
            <w:pPr>
              <w:spacing w:after="0"/>
              <w:rPr>
                <w:rFonts w:asciiTheme="minorHAnsi" w:eastAsia="Arial" w:hAnsiTheme="minorHAnsi" w:cstheme="minorHAnsi"/>
              </w:rPr>
            </w:pPr>
          </w:p>
        </w:tc>
      </w:tr>
      <w:tr w:rsidR="002302E5" w:rsidRPr="009D19DB" w14:paraId="53D89BAB" w14:textId="77777777" w:rsidTr="00C502A8">
        <w:trPr>
          <w:cantSplit/>
          <w:jc w:val="center"/>
        </w:trPr>
        <w:tc>
          <w:tcPr>
            <w:tcW w:w="3775" w:type="dxa"/>
          </w:tcPr>
          <w:p w14:paraId="00000081" w14:textId="77777777" w:rsidR="002302E5" w:rsidRPr="009D19DB" w:rsidRDefault="002302E5" w:rsidP="00E11AE5">
            <w:pPr>
              <w:spacing w:after="0"/>
              <w:rPr>
                <w:rFonts w:asciiTheme="minorHAnsi" w:eastAsia="Arial" w:hAnsiTheme="minorHAnsi" w:cstheme="minorHAnsi"/>
              </w:rPr>
            </w:pPr>
          </w:p>
          <w:p w14:paraId="00000082" w14:textId="5909043D" w:rsidR="002302E5" w:rsidRPr="009D19DB" w:rsidRDefault="00612097" w:rsidP="00E11AE5">
            <w:pPr>
              <w:spacing w:after="0"/>
              <w:rPr>
                <w:rFonts w:asciiTheme="minorHAnsi" w:eastAsia="Arial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lang w:bidi="pt-BR"/>
              </w:rPr>
              <w:t>Endereço de e-mail</w:t>
            </w:r>
          </w:p>
          <w:p w14:paraId="00000083" w14:textId="77777777" w:rsidR="002302E5" w:rsidRPr="009D19DB" w:rsidRDefault="005873BF" w:rsidP="00E11AE5">
            <w:pPr>
              <w:spacing w:after="0"/>
              <w:rPr>
                <w:rFonts w:asciiTheme="minorHAnsi" w:eastAsia="Arial" w:hAnsiTheme="minorHAnsi" w:cstheme="minorHAnsi"/>
              </w:rPr>
            </w:pPr>
            <w:r w:rsidRPr="009D19DB">
              <w:rPr>
                <w:rFonts w:asciiTheme="minorHAnsi" w:eastAsia="Arial" w:hAnsiTheme="minorHAnsi" w:cstheme="minorHAnsi"/>
                <w:lang w:bidi="pt-BR"/>
              </w:rPr>
              <w:t xml:space="preserve"> </w:t>
            </w:r>
          </w:p>
        </w:tc>
        <w:tc>
          <w:tcPr>
            <w:tcW w:w="6210" w:type="dxa"/>
          </w:tcPr>
          <w:p w14:paraId="00000084" w14:textId="77777777" w:rsidR="002302E5" w:rsidRPr="009D19DB" w:rsidRDefault="002302E5" w:rsidP="00E11AE5">
            <w:pPr>
              <w:spacing w:after="0"/>
              <w:rPr>
                <w:rFonts w:asciiTheme="minorHAnsi" w:eastAsia="Arial" w:hAnsiTheme="minorHAnsi" w:cstheme="minorHAnsi"/>
              </w:rPr>
            </w:pPr>
          </w:p>
        </w:tc>
      </w:tr>
      <w:tr w:rsidR="00612097" w:rsidRPr="009D19DB" w14:paraId="212DAB88" w14:textId="77777777" w:rsidTr="00C502A8">
        <w:trPr>
          <w:cantSplit/>
          <w:jc w:val="center"/>
        </w:trPr>
        <w:tc>
          <w:tcPr>
            <w:tcW w:w="3775" w:type="dxa"/>
          </w:tcPr>
          <w:p w14:paraId="38B551BB" w14:textId="77777777" w:rsidR="00612097" w:rsidRDefault="00612097" w:rsidP="00E11AE5">
            <w:pPr>
              <w:spacing w:after="0"/>
              <w:rPr>
                <w:rFonts w:asciiTheme="minorHAnsi" w:eastAsia="Arial" w:hAnsiTheme="minorHAnsi" w:cstheme="minorHAnsi"/>
              </w:rPr>
            </w:pPr>
          </w:p>
          <w:p w14:paraId="5B21E6CB" w14:textId="4684E4EF" w:rsidR="00612097" w:rsidRPr="00612097" w:rsidRDefault="00612097" w:rsidP="00E11AE5">
            <w:pPr>
              <w:spacing w:after="0"/>
              <w:rPr>
                <w:rFonts w:asciiTheme="minorHAnsi" w:eastAsia="Arial" w:hAnsiTheme="minorHAnsi" w:cstheme="minorHAnsi"/>
                <w:b/>
                <w:bCs/>
              </w:rPr>
            </w:pPr>
            <w:r w:rsidRPr="00612097">
              <w:rPr>
                <w:rFonts w:asciiTheme="minorHAnsi" w:eastAsia="Arial" w:hAnsiTheme="minorHAnsi" w:cstheme="minorHAnsi"/>
                <w:b/>
                <w:lang w:bidi="pt-BR"/>
              </w:rPr>
              <w:t>Cargo e Profissão</w:t>
            </w:r>
          </w:p>
          <w:p w14:paraId="2EC8A489" w14:textId="77777777" w:rsidR="00612097" w:rsidRPr="009D19DB" w:rsidRDefault="00612097" w:rsidP="00E11AE5">
            <w:pPr>
              <w:spacing w:after="0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6210" w:type="dxa"/>
          </w:tcPr>
          <w:p w14:paraId="625CE798" w14:textId="77777777" w:rsidR="00612097" w:rsidRPr="009D19DB" w:rsidRDefault="00612097" w:rsidP="00E11AE5">
            <w:pPr>
              <w:spacing w:after="0"/>
              <w:rPr>
                <w:rFonts w:asciiTheme="minorHAnsi" w:eastAsia="Arial" w:hAnsiTheme="minorHAnsi" w:cstheme="minorHAnsi"/>
              </w:rPr>
            </w:pPr>
          </w:p>
        </w:tc>
      </w:tr>
    </w:tbl>
    <w:p w14:paraId="00000092" w14:textId="77777777" w:rsidR="002302E5" w:rsidRPr="009D19DB" w:rsidRDefault="002302E5" w:rsidP="00E11AE5">
      <w:pPr>
        <w:spacing w:after="0"/>
        <w:rPr>
          <w:rFonts w:asciiTheme="minorHAnsi" w:eastAsia="Arial" w:hAnsiTheme="minorHAnsi" w:cstheme="minorHAnsi"/>
        </w:rPr>
      </w:pPr>
    </w:p>
    <w:tbl>
      <w:tblPr>
        <w:tblW w:w="9985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6A0" w:firstRow="1" w:lastRow="0" w:firstColumn="1" w:lastColumn="0" w:noHBand="1" w:noVBand="1"/>
      </w:tblPr>
      <w:tblGrid>
        <w:gridCol w:w="4585"/>
        <w:gridCol w:w="5400"/>
      </w:tblGrid>
      <w:tr w:rsidR="002302E5" w:rsidRPr="009D19DB" w14:paraId="1E8A3E85" w14:textId="77777777" w:rsidTr="002302E5">
        <w:trPr>
          <w:cantSplit/>
          <w:jc w:val="center"/>
        </w:trPr>
        <w:tc>
          <w:tcPr>
            <w:tcW w:w="9985" w:type="dxa"/>
            <w:gridSpan w:val="2"/>
            <w:shd w:val="clear" w:color="auto" w:fill="F2F2F2"/>
            <w:vAlign w:val="center"/>
          </w:tcPr>
          <w:p w14:paraId="0ACA071F" w14:textId="77777777" w:rsidR="008D2A1B" w:rsidRPr="009D19DB" w:rsidRDefault="008D2A1B" w:rsidP="00E11AE5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</w:rPr>
            </w:pPr>
          </w:p>
          <w:p w14:paraId="56475650" w14:textId="2391E474" w:rsidR="008D2A1B" w:rsidRPr="009D19DB" w:rsidRDefault="00612097" w:rsidP="00E11AE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lang w:bidi="pt-BR"/>
              </w:rPr>
              <w:t>SOLICITAÇÃO DE FINANCIAMENTO</w:t>
            </w:r>
          </w:p>
          <w:p w14:paraId="00000095" w14:textId="636DEA7F" w:rsidR="00E11AE5" w:rsidRPr="009D19DB" w:rsidRDefault="00E11AE5" w:rsidP="00E11AE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</w:p>
        </w:tc>
      </w:tr>
      <w:tr w:rsidR="002302E5" w:rsidRPr="009D19DB" w14:paraId="388D44F1" w14:textId="77777777" w:rsidTr="00612097">
        <w:trPr>
          <w:cantSplit/>
          <w:jc w:val="center"/>
        </w:trPr>
        <w:tc>
          <w:tcPr>
            <w:tcW w:w="4585" w:type="dxa"/>
          </w:tcPr>
          <w:p w14:paraId="00000097" w14:textId="77777777" w:rsidR="002302E5" w:rsidRPr="009D19DB" w:rsidRDefault="002302E5" w:rsidP="00E11AE5">
            <w:pPr>
              <w:spacing w:after="0"/>
              <w:rPr>
                <w:rFonts w:asciiTheme="minorHAnsi" w:eastAsia="Arial" w:hAnsiTheme="minorHAnsi" w:cstheme="minorHAnsi"/>
              </w:rPr>
            </w:pPr>
          </w:p>
          <w:p w14:paraId="41861CC6" w14:textId="77777777" w:rsidR="00612097" w:rsidRDefault="005873BF" w:rsidP="00E11AE5">
            <w:pPr>
              <w:spacing w:after="0"/>
              <w:rPr>
                <w:rFonts w:asciiTheme="minorHAnsi" w:eastAsia="Arial" w:hAnsiTheme="minorHAnsi" w:cstheme="minorHAnsi"/>
                <w:b/>
                <w:bCs/>
              </w:rPr>
            </w:pPr>
            <w:r w:rsidRPr="009D19DB">
              <w:rPr>
                <w:rFonts w:asciiTheme="minorHAnsi" w:eastAsia="Arial" w:hAnsiTheme="minorHAnsi" w:cstheme="minorHAnsi"/>
                <w:b/>
                <w:lang w:bidi="pt-BR"/>
              </w:rPr>
              <w:t>Valor Solicitado em Dólares Americanos:</w:t>
            </w:r>
          </w:p>
          <w:p w14:paraId="00000098" w14:textId="5B2348C6" w:rsidR="002302E5" w:rsidRPr="009D19DB" w:rsidRDefault="005873BF" w:rsidP="00E11AE5">
            <w:pPr>
              <w:spacing w:after="0"/>
              <w:rPr>
                <w:rFonts w:asciiTheme="minorHAnsi" w:eastAsia="Arial" w:hAnsiTheme="minorHAnsi" w:cstheme="minorHAnsi"/>
                <w:highlight w:val="yellow"/>
              </w:rPr>
            </w:pPr>
            <w:r w:rsidRPr="009D19DB">
              <w:rPr>
                <w:rFonts w:asciiTheme="minorHAnsi" w:eastAsia="Arial" w:hAnsiTheme="minorHAnsi" w:cstheme="minorHAnsi"/>
                <w:lang w:bidi="pt-BR"/>
              </w:rPr>
              <w:t>ou em moeda local, aceita pela Smile Train</w:t>
            </w:r>
          </w:p>
          <w:p w14:paraId="00000099" w14:textId="77777777" w:rsidR="002302E5" w:rsidRPr="009D19DB" w:rsidRDefault="002302E5" w:rsidP="00E11AE5">
            <w:pPr>
              <w:spacing w:after="0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5400" w:type="dxa"/>
          </w:tcPr>
          <w:p w14:paraId="0000009A" w14:textId="77777777" w:rsidR="002302E5" w:rsidRPr="009D19DB" w:rsidRDefault="002302E5" w:rsidP="00E11AE5">
            <w:pPr>
              <w:spacing w:after="0"/>
              <w:rPr>
                <w:rFonts w:asciiTheme="minorHAnsi" w:eastAsia="Arial" w:hAnsiTheme="minorHAnsi" w:cstheme="minorHAnsi"/>
              </w:rPr>
            </w:pPr>
          </w:p>
        </w:tc>
      </w:tr>
      <w:tr w:rsidR="00612097" w:rsidRPr="009D19DB" w14:paraId="187CF04F" w14:textId="77777777" w:rsidTr="00612097">
        <w:trPr>
          <w:cantSplit/>
          <w:jc w:val="center"/>
        </w:trPr>
        <w:tc>
          <w:tcPr>
            <w:tcW w:w="4585" w:type="dxa"/>
          </w:tcPr>
          <w:p w14:paraId="736551FD" w14:textId="77777777" w:rsidR="00612097" w:rsidRDefault="00612097" w:rsidP="00E11AE5">
            <w:pPr>
              <w:spacing w:after="0"/>
              <w:rPr>
                <w:rFonts w:asciiTheme="minorHAnsi" w:eastAsia="Arial" w:hAnsiTheme="minorHAnsi" w:cstheme="minorHAnsi"/>
              </w:rPr>
            </w:pPr>
          </w:p>
          <w:p w14:paraId="25EA6357" w14:textId="2BF1B97A" w:rsidR="00612097" w:rsidRPr="00612097" w:rsidRDefault="00612097" w:rsidP="00E11AE5">
            <w:pPr>
              <w:spacing w:after="0"/>
              <w:rPr>
                <w:rFonts w:asciiTheme="minorHAnsi" w:eastAsia="Arial" w:hAnsiTheme="minorHAnsi" w:cstheme="minorHAnsi"/>
                <w:b/>
                <w:bCs/>
              </w:rPr>
            </w:pPr>
            <w:r w:rsidRPr="00612097">
              <w:rPr>
                <w:rFonts w:asciiTheme="minorHAnsi" w:eastAsia="Arial" w:hAnsiTheme="minorHAnsi" w:cstheme="minorHAnsi"/>
                <w:b/>
                <w:lang w:bidi="pt-BR"/>
              </w:rPr>
              <w:t>Qual percentagem dos custos totais do projeto a Smile Train auxiliará com esse financiamento?</w:t>
            </w:r>
          </w:p>
          <w:p w14:paraId="7B899D59" w14:textId="1E49959E" w:rsidR="00612097" w:rsidRPr="009D19DB" w:rsidRDefault="00612097" w:rsidP="00E11AE5">
            <w:pPr>
              <w:spacing w:after="0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5400" w:type="dxa"/>
          </w:tcPr>
          <w:p w14:paraId="696666A6" w14:textId="77777777" w:rsidR="00612097" w:rsidRPr="009D19DB" w:rsidRDefault="00612097" w:rsidP="00E11AE5">
            <w:pPr>
              <w:spacing w:after="0"/>
              <w:rPr>
                <w:rFonts w:asciiTheme="minorHAnsi" w:eastAsia="Arial" w:hAnsiTheme="minorHAnsi" w:cstheme="minorHAnsi"/>
              </w:rPr>
            </w:pPr>
          </w:p>
        </w:tc>
      </w:tr>
      <w:tr w:rsidR="00612097" w:rsidRPr="009D19DB" w14:paraId="44CA099F" w14:textId="77777777" w:rsidTr="00612097">
        <w:trPr>
          <w:cantSplit/>
          <w:jc w:val="center"/>
        </w:trPr>
        <w:tc>
          <w:tcPr>
            <w:tcW w:w="4585" w:type="dxa"/>
          </w:tcPr>
          <w:p w14:paraId="69A87162" w14:textId="77777777" w:rsidR="005010F3" w:rsidRDefault="005010F3" w:rsidP="00612097">
            <w:pPr>
              <w:spacing w:after="0"/>
              <w:rPr>
                <w:rFonts w:asciiTheme="minorHAnsi" w:eastAsia="Arial" w:hAnsiTheme="minorHAnsi" w:cstheme="minorHAnsi"/>
                <w:b/>
                <w:bCs/>
              </w:rPr>
            </w:pPr>
          </w:p>
          <w:p w14:paraId="73431F8C" w14:textId="1C33273A" w:rsidR="00612097" w:rsidRPr="00612097" w:rsidRDefault="00612097" w:rsidP="00612097">
            <w:pPr>
              <w:spacing w:after="0"/>
              <w:rPr>
                <w:rFonts w:asciiTheme="minorHAnsi" w:eastAsia="Arial" w:hAnsiTheme="minorHAnsi" w:cstheme="minorHAnsi"/>
                <w:b/>
                <w:bCs/>
              </w:rPr>
            </w:pPr>
            <w:r w:rsidRPr="00612097">
              <w:rPr>
                <w:rFonts w:asciiTheme="minorHAnsi" w:eastAsia="Arial" w:hAnsiTheme="minorHAnsi" w:cstheme="minorHAnsi"/>
                <w:b/>
                <w:lang w:bidi="pt-BR"/>
              </w:rPr>
              <w:t>De que outras fontes seu centro receberá apoio financeiro para esse projeto psicossocial?</w:t>
            </w:r>
          </w:p>
          <w:p w14:paraId="227C3948" w14:textId="711E3AD6" w:rsidR="00612097" w:rsidRDefault="00612097" w:rsidP="00612097">
            <w:pPr>
              <w:spacing w:after="0"/>
              <w:rPr>
                <w:rFonts w:asciiTheme="minorHAnsi" w:eastAsia="Arial" w:hAnsiTheme="minorHAnsi" w:cstheme="minorHAnsi"/>
              </w:rPr>
            </w:pPr>
            <w:r w:rsidRPr="00612097">
              <w:rPr>
                <w:rFonts w:asciiTheme="minorHAnsi" w:eastAsia="Arial" w:hAnsiTheme="minorHAnsi" w:cstheme="minorHAnsi"/>
                <w:lang w:bidi="pt-BR"/>
              </w:rPr>
              <w:t>Selecione todos que se aplicam.</w:t>
            </w:r>
          </w:p>
        </w:tc>
        <w:tc>
          <w:tcPr>
            <w:tcW w:w="5400" w:type="dxa"/>
          </w:tcPr>
          <w:p w14:paraId="7D777355" w14:textId="77777777" w:rsidR="00612097" w:rsidRDefault="00612097" w:rsidP="00E11AE5">
            <w:pPr>
              <w:spacing w:after="0"/>
              <w:rPr>
                <w:rFonts w:asciiTheme="minorHAnsi" w:eastAsia="Arial" w:hAnsiTheme="minorHAnsi" w:cstheme="minorHAnsi"/>
              </w:rPr>
            </w:pPr>
          </w:p>
          <w:p w14:paraId="6A9076F7" w14:textId="77777777" w:rsidR="00612097" w:rsidRDefault="00612097" w:rsidP="0061209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lang w:bidi="pt-BR"/>
              </w:rPr>
              <w:t>Governo</w:t>
            </w:r>
          </w:p>
          <w:p w14:paraId="4330E1EF" w14:textId="77777777" w:rsidR="00612097" w:rsidRDefault="00612097" w:rsidP="0061209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lang w:bidi="pt-BR"/>
              </w:rPr>
              <w:t>Pagamentos de pacientes</w:t>
            </w:r>
          </w:p>
          <w:p w14:paraId="45585F7F" w14:textId="77777777" w:rsidR="00612097" w:rsidRDefault="00612097" w:rsidP="0061209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lang w:bidi="pt-BR"/>
              </w:rPr>
              <w:t>Recursos próprios do centro de tratamento</w:t>
            </w:r>
          </w:p>
          <w:p w14:paraId="6A546486" w14:textId="77777777" w:rsidR="00612097" w:rsidRDefault="00612097" w:rsidP="0061209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lang w:bidi="pt-BR"/>
              </w:rPr>
              <w:t>Outra organização sem fins lucrativos voltada para fissura</w:t>
            </w:r>
          </w:p>
          <w:p w14:paraId="42A15D45" w14:textId="77777777" w:rsidR="00612097" w:rsidRDefault="00612097" w:rsidP="0061209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lang w:bidi="pt-BR"/>
              </w:rPr>
              <w:t>Outra organização</w:t>
            </w:r>
          </w:p>
          <w:p w14:paraId="4383EBD2" w14:textId="77777777" w:rsidR="00612097" w:rsidRDefault="00612097" w:rsidP="0061209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lang w:bidi="pt-BR"/>
              </w:rPr>
              <w:t>Nenhuma</w:t>
            </w:r>
          </w:p>
          <w:p w14:paraId="12AE539B" w14:textId="77777777" w:rsidR="00612097" w:rsidRPr="009D19DB" w:rsidRDefault="00612097" w:rsidP="00E11AE5">
            <w:pPr>
              <w:spacing w:after="0"/>
              <w:rPr>
                <w:rFonts w:asciiTheme="minorHAnsi" w:eastAsia="Arial" w:hAnsiTheme="minorHAnsi" w:cstheme="minorHAnsi"/>
              </w:rPr>
            </w:pPr>
          </w:p>
        </w:tc>
      </w:tr>
      <w:tr w:rsidR="002302E5" w:rsidRPr="009D19DB" w14:paraId="1E9A961D" w14:textId="77777777" w:rsidTr="00612097">
        <w:trPr>
          <w:cantSplit/>
          <w:jc w:val="center"/>
        </w:trPr>
        <w:tc>
          <w:tcPr>
            <w:tcW w:w="4585" w:type="dxa"/>
          </w:tcPr>
          <w:p w14:paraId="0000009B" w14:textId="77777777" w:rsidR="002302E5" w:rsidRPr="009D19DB" w:rsidRDefault="002302E5" w:rsidP="00E11AE5">
            <w:pPr>
              <w:spacing w:after="0"/>
              <w:rPr>
                <w:rFonts w:asciiTheme="minorHAnsi" w:eastAsia="Arial" w:hAnsiTheme="minorHAnsi" w:cstheme="minorHAnsi"/>
              </w:rPr>
            </w:pPr>
          </w:p>
          <w:p w14:paraId="0000009C" w14:textId="1EA5DD9D" w:rsidR="002302E5" w:rsidRPr="009D19DB" w:rsidRDefault="005873BF" w:rsidP="00E11AE5">
            <w:pPr>
              <w:spacing w:after="0"/>
              <w:rPr>
                <w:rFonts w:asciiTheme="minorHAnsi" w:eastAsia="Arial" w:hAnsiTheme="minorHAnsi" w:cstheme="minorHAnsi"/>
                <w:b/>
                <w:bCs/>
              </w:rPr>
            </w:pPr>
            <w:r w:rsidRPr="009D19DB">
              <w:rPr>
                <w:rFonts w:asciiTheme="minorHAnsi" w:eastAsia="Arial" w:hAnsiTheme="minorHAnsi" w:cstheme="minorHAnsi"/>
                <w:b/>
                <w:lang w:bidi="pt-BR"/>
              </w:rPr>
              <w:t>Data proposta de início para o período de financiamento:</w:t>
            </w:r>
          </w:p>
          <w:p w14:paraId="0000009D" w14:textId="77777777" w:rsidR="002302E5" w:rsidRPr="009D19DB" w:rsidRDefault="002302E5" w:rsidP="00E11AE5">
            <w:pPr>
              <w:spacing w:after="0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5400" w:type="dxa"/>
          </w:tcPr>
          <w:p w14:paraId="0000009E" w14:textId="77777777" w:rsidR="002302E5" w:rsidRPr="009D19DB" w:rsidRDefault="002302E5" w:rsidP="00E11AE5">
            <w:pPr>
              <w:spacing w:after="0"/>
              <w:rPr>
                <w:rFonts w:asciiTheme="minorHAnsi" w:eastAsia="Arial" w:hAnsiTheme="minorHAnsi" w:cstheme="minorHAnsi"/>
              </w:rPr>
            </w:pPr>
          </w:p>
        </w:tc>
      </w:tr>
      <w:tr w:rsidR="002302E5" w:rsidRPr="009D19DB" w14:paraId="2B7D91BB" w14:textId="77777777" w:rsidTr="00612097">
        <w:trPr>
          <w:cantSplit/>
          <w:jc w:val="center"/>
        </w:trPr>
        <w:tc>
          <w:tcPr>
            <w:tcW w:w="4585" w:type="dxa"/>
          </w:tcPr>
          <w:p w14:paraId="0000009F" w14:textId="77777777" w:rsidR="002302E5" w:rsidRPr="009D19DB" w:rsidRDefault="002302E5" w:rsidP="00E11AE5">
            <w:pPr>
              <w:spacing w:after="0"/>
              <w:rPr>
                <w:rFonts w:asciiTheme="minorHAnsi" w:eastAsia="Arial" w:hAnsiTheme="minorHAnsi" w:cstheme="minorHAnsi"/>
              </w:rPr>
            </w:pPr>
          </w:p>
          <w:p w14:paraId="000000A0" w14:textId="2253F920" w:rsidR="002302E5" w:rsidRPr="009D19DB" w:rsidRDefault="005873BF" w:rsidP="00E11AE5">
            <w:pPr>
              <w:spacing w:after="0"/>
              <w:rPr>
                <w:rFonts w:asciiTheme="minorHAnsi" w:eastAsia="Arial" w:hAnsiTheme="minorHAnsi" w:cstheme="minorHAnsi"/>
                <w:b/>
                <w:bCs/>
              </w:rPr>
            </w:pPr>
            <w:r w:rsidRPr="009D19DB">
              <w:rPr>
                <w:rFonts w:asciiTheme="minorHAnsi" w:eastAsia="Arial" w:hAnsiTheme="minorHAnsi" w:cstheme="minorHAnsi"/>
                <w:b/>
                <w:lang w:bidi="pt-BR"/>
              </w:rPr>
              <w:t>Data proposta de término para o período de financiamento:</w:t>
            </w:r>
          </w:p>
          <w:p w14:paraId="000000A1" w14:textId="77777777" w:rsidR="002302E5" w:rsidRPr="009D19DB" w:rsidRDefault="002302E5" w:rsidP="00E11AE5">
            <w:pPr>
              <w:spacing w:after="0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5400" w:type="dxa"/>
          </w:tcPr>
          <w:p w14:paraId="000000A2" w14:textId="77777777" w:rsidR="002302E5" w:rsidRPr="009D19DB" w:rsidRDefault="002302E5" w:rsidP="00E11AE5">
            <w:pPr>
              <w:spacing w:after="0"/>
              <w:rPr>
                <w:rFonts w:asciiTheme="minorHAnsi" w:eastAsia="Arial" w:hAnsiTheme="minorHAnsi" w:cstheme="minorHAnsi"/>
              </w:rPr>
            </w:pPr>
          </w:p>
        </w:tc>
      </w:tr>
      <w:tr w:rsidR="00612097" w:rsidRPr="009D19DB" w14:paraId="5E79A405" w14:textId="77777777" w:rsidTr="00612097">
        <w:trPr>
          <w:cantSplit/>
          <w:jc w:val="center"/>
        </w:trPr>
        <w:tc>
          <w:tcPr>
            <w:tcW w:w="4585" w:type="dxa"/>
          </w:tcPr>
          <w:p w14:paraId="2ED17653" w14:textId="77777777" w:rsidR="00612097" w:rsidRDefault="00612097" w:rsidP="00E11AE5">
            <w:pPr>
              <w:spacing w:after="0"/>
              <w:rPr>
                <w:rFonts w:asciiTheme="minorHAnsi" w:eastAsia="Arial" w:hAnsiTheme="minorHAnsi" w:cstheme="minorHAnsi"/>
              </w:rPr>
            </w:pPr>
          </w:p>
          <w:p w14:paraId="21FD6D47" w14:textId="77777777" w:rsidR="00612097" w:rsidRPr="00612097" w:rsidRDefault="00612097" w:rsidP="00E11AE5">
            <w:pPr>
              <w:spacing w:after="0"/>
              <w:rPr>
                <w:rFonts w:asciiTheme="minorHAnsi" w:eastAsia="Arial" w:hAnsiTheme="minorHAnsi" w:cstheme="minorHAnsi"/>
                <w:b/>
                <w:bCs/>
              </w:rPr>
            </w:pPr>
            <w:r w:rsidRPr="00612097">
              <w:rPr>
                <w:rFonts w:asciiTheme="minorHAnsi" w:eastAsia="Arial" w:hAnsiTheme="minorHAnsi" w:cstheme="minorHAnsi"/>
                <w:b/>
                <w:lang w:bidi="pt-BR"/>
              </w:rPr>
              <w:t>Principal região geográfica atendida:</w:t>
            </w:r>
          </w:p>
          <w:p w14:paraId="29BB88AC" w14:textId="05231B0D" w:rsidR="00612097" w:rsidRPr="009D19DB" w:rsidRDefault="00612097" w:rsidP="00E11AE5">
            <w:pPr>
              <w:spacing w:after="0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5400" w:type="dxa"/>
          </w:tcPr>
          <w:p w14:paraId="1A76E69C" w14:textId="77777777" w:rsidR="00612097" w:rsidRPr="009D19DB" w:rsidRDefault="00612097" w:rsidP="00E11AE5">
            <w:pPr>
              <w:spacing w:after="0"/>
              <w:rPr>
                <w:rFonts w:asciiTheme="minorHAnsi" w:eastAsia="Arial" w:hAnsiTheme="minorHAnsi" w:cstheme="minorHAnsi"/>
              </w:rPr>
            </w:pPr>
          </w:p>
        </w:tc>
      </w:tr>
    </w:tbl>
    <w:p w14:paraId="6C9114F7" w14:textId="77777777" w:rsidR="00612097" w:rsidRDefault="00612097">
      <w:pPr>
        <w:rPr>
          <w:rFonts w:asciiTheme="minorHAnsi" w:hAnsiTheme="minorHAnsi" w:cstheme="minorHAnsi"/>
        </w:rPr>
      </w:pPr>
    </w:p>
    <w:tbl>
      <w:tblPr>
        <w:tblW w:w="9985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6A0" w:firstRow="1" w:lastRow="0" w:firstColumn="1" w:lastColumn="0" w:noHBand="1" w:noVBand="1"/>
      </w:tblPr>
      <w:tblGrid>
        <w:gridCol w:w="4585"/>
        <w:gridCol w:w="5400"/>
      </w:tblGrid>
      <w:tr w:rsidR="00612097" w:rsidRPr="009D19DB" w14:paraId="1E5D247E" w14:textId="77777777" w:rsidTr="00976B1C">
        <w:trPr>
          <w:cantSplit/>
          <w:jc w:val="center"/>
        </w:trPr>
        <w:tc>
          <w:tcPr>
            <w:tcW w:w="9985" w:type="dxa"/>
            <w:gridSpan w:val="2"/>
            <w:shd w:val="clear" w:color="auto" w:fill="F2F2F2"/>
            <w:vAlign w:val="center"/>
          </w:tcPr>
          <w:p w14:paraId="55EBCC03" w14:textId="77777777" w:rsidR="00612097" w:rsidRPr="009D19DB" w:rsidRDefault="00612097" w:rsidP="00976B1C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</w:rPr>
            </w:pPr>
          </w:p>
          <w:p w14:paraId="51FE83D4" w14:textId="5B3868A8" w:rsidR="00612097" w:rsidRPr="009D19DB" w:rsidRDefault="00420658" w:rsidP="00976B1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lang w:bidi="pt-BR"/>
              </w:rPr>
              <w:t>HISTÓRICO DO PARCEIRO</w:t>
            </w:r>
          </w:p>
          <w:p w14:paraId="2C1435B5" w14:textId="77777777" w:rsidR="00612097" w:rsidRPr="009D19DB" w:rsidRDefault="00612097" w:rsidP="00976B1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</w:p>
        </w:tc>
      </w:tr>
      <w:tr w:rsidR="00612097" w:rsidRPr="009D19DB" w14:paraId="253073EF" w14:textId="77777777" w:rsidTr="00976B1C">
        <w:trPr>
          <w:cantSplit/>
          <w:jc w:val="center"/>
        </w:trPr>
        <w:tc>
          <w:tcPr>
            <w:tcW w:w="4585" w:type="dxa"/>
          </w:tcPr>
          <w:p w14:paraId="764DB10A" w14:textId="77777777" w:rsidR="00612097" w:rsidRPr="009D19DB" w:rsidRDefault="00612097" w:rsidP="00976B1C">
            <w:pPr>
              <w:spacing w:after="0"/>
              <w:rPr>
                <w:rFonts w:asciiTheme="minorHAnsi" w:eastAsia="Arial" w:hAnsiTheme="minorHAnsi" w:cstheme="minorHAnsi"/>
              </w:rPr>
            </w:pPr>
          </w:p>
          <w:p w14:paraId="383CACE6" w14:textId="77777777" w:rsidR="00420658" w:rsidRDefault="00420658" w:rsidP="00976B1C">
            <w:pPr>
              <w:spacing w:after="0"/>
              <w:rPr>
                <w:rFonts w:asciiTheme="minorHAnsi" w:eastAsia="Arial" w:hAnsiTheme="minorHAnsi" w:cstheme="minorHAnsi"/>
                <w:b/>
                <w:bCs/>
              </w:rPr>
            </w:pPr>
            <w:r w:rsidRPr="00420658">
              <w:rPr>
                <w:rFonts w:asciiTheme="minorHAnsi" w:eastAsia="Arial" w:hAnsiTheme="minorHAnsi" w:cstheme="minorHAnsi"/>
                <w:b/>
                <w:lang w:bidi="pt-BR"/>
              </w:rPr>
              <w:t>Em média, quantos pacientes com fissura estão atualmente recebendo serviços psicossociais por mês em seu centro?</w:t>
            </w:r>
          </w:p>
          <w:p w14:paraId="28B1DEAE" w14:textId="462E3932" w:rsidR="00420658" w:rsidRPr="009D19DB" w:rsidRDefault="00420658" w:rsidP="00976B1C">
            <w:pPr>
              <w:spacing w:after="0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5400" w:type="dxa"/>
          </w:tcPr>
          <w:p w14:paraId="4AB88E1B" w14:textId="77777777" w:rsidR="00612097" w:rsidRPr="009D19DB" w:rsidRDefault="00612097" w:rsidP="00976B1C">
            <w:pPr>
              <w:spacing w:after="0"/>
              <w:rPr>
                <w:rFonts w:asciiTheme="minorHAnsi" w:eastAsia="Arial" w:hAnsiTheme="minorHAnsi" w:cstheme="minorHAnsi"/>
              </w:rPr>
            </w:pPr>
          </w:p>
        </w:tc>
      </w:tr>
      <w:tr w:rsidR="00612097" w:rsidRPr="009D19DB" w14:paraId="75BE4A30" w14:textId="77777777" w:rsidTr="00976B1C">
        <w:trPr>
          <w:cantSplit/>
          <w:jc w:val="center"/>
        </w:trPr>
        <w:tc>
          <w:tcPr>
            <w:tcW w:w="4585" w:type="dxa"/>
          </w:tcPr>
          <w:p w14:paraId="4EDC4E4C" w14:textId="77777777" w:rsidR="00612097" w:rsidRDefault="00612097" w:rsidP="00976B1C">
            <w:pPr>
              <w:spacing w:after="0"/>
              <w:rPr>
                <w:rFonts w:asciiTheme="minorHAnsi" w:eastAsia="Arial" w:hAnsiTheme="minorHAnsi" w:cstheme="minorHAnsi"/>
              </w:rPr>
            </w:pPr>
          </w:p>
          <w:p w14:paraId="6EA8D5EB" w14:textId="77777777" w:rsidR="00420658" w:rsidRDefault="00420658" w:rsidP="00976B1C">
            <w:pPr>
              <w:spacing w:after="0"/>
              <w:rPr>
                <w:rFonts w:asciiTheme="minorHAnsi" w:eastAsia="Arial" w:hAnsiTheme="minorHAnsi" w:cstheme="minorHAnsi"/>
                <w:b/>
                <w:bCs/>
              </w:rPr>
            </w:pPr>
            <w:r w:rsidRPr="00420658">
              <w:rPr>
                <w:rFonts w:asciiTheme="minorHAnsi" w:eastAsia="Arial" w:hAnsiTheme="minorHAnsi" w:cstheme="minorHAnsi"/>
                <w:b/>
                <w:lang w:bidi="pt-BR"/>
              </w:rPr>
              <w:t>No total, quantos pacientes afetados por fissura receberam tratamento cirúrgico em seu centro nos últimos 12 meses?</w:t>
            </w:r>
          </w:p>
          <w:p w14:paraId="4ED710F5" w14:textId="796654F7" w:rsidR="00420658" w:rsidRPr="009D19DB" w:rsidRDefault="00420658" w:rsidP="00976B1C">
            <w:pPr>
              <w:spacing w:after="0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5400" w:type="dxa"/>
          </w:tcPr>
          <w:p w14:paraId="2BB2644B" w14:textId="77777777" w:rsidR="00612097" w:rsidRPr="009D19DB" w:rsidRDefault="00612097" w:rsidP="00976B1C">
            <w:pPr>
              <w:spacing w:after="0"/>
              <w:rPr>
                <w:rFonts w:asciiTheme="minorHAnsi" w:eastAsia="Arial" w:hAnsiTheme="minorHAnsi" w:cstheme="minorHAnsi"/>
              </w:rPr>
            </w:pPr>
          </w:p>
        </w:tc>
      </w:tr>
      <w:tr w:rsidR="00612097" w:rsidRPr="009D19DB" w14:paraId="2186FD88" w14:textId="77777777" w:rsidTr="00976B1C">
        <w:trPr>
          <w:cantSplit/>
          <w:jc w:val="center"/>
        </w:trPr>
        <w:tc>
          <w:tcPr>
            <w:tcW w:w="4585" w:type="dxa"/>
          </w:tcPr>
          <w:p w14:paraId="23E2B255" w14:textId="77777777" w:rsidR="00420658" w:rsidRDefault="00420658" w:rsidP="00976B1C">
            <w:pPr>
              <w:spacing w:after="0"/>
              <w:rPr>
                <w:rFonts w:asciiTheme="minorHAnsi" w:eastAsia="Arial" w:hAnsiTheme="minorHAnsi" w:cstheme="minorHAnsi"/>
                <w:b/>
                <w:bCs/>
              </w:rPr>
            </w:pPr>
          </w:p>
          <w:p w14:paraId="4B932D4C" w14:textId="77777777" w:rsidR="00420658" w:rsidRDefault="00420658" w:rsidP="00976B1C">
            <w:pPr>
              <w:spacing w:after="0"/>
              <w:rPr>
                <w:rFonts w:asciiTheme="minorHAnsi" w:eastAsia="Arial" w:hAnsiTheme="minorHAnsi" w:cstheme="minorHAnsi"/>
                <w:b/>
                <w:bCs/>
              </w:rPr>
            </w:pPr>
            <w:r w:rsidRPr="00420658">
              <w:rPr>
                <w:rFonts w:asciiTheme="minorHAnsi" w:eastAsia="Arial" w:hAnsiTheme="minorHAnsi" w:cstheme="minorHAnsi"/>
                <w:b/>
                <w:lang w:bidi="pt-BR"/>
              </w:rPr>
              <w:t>Quantos pacientes com fissura devem se beneficiar desse financiamento psicossocial durante o período de financiamento proposto?</w:t>
            </w:r>
          </w:p>
          <w:p w14:paraId="16104939" w14:textId="615807D6" w:rsidR="00420658" w:rsidRDefault="00420658" w:rsidP="00976B1C">
            <w:pPr>
              <w:spacing w:after="0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5400" w:type="dxa"/>
          </w:tcPr>
          <w:p w14:paraId="1C812577" w14:textId="77777777" w:rsidR="00612097" w:rsidRPr="00420658" w:rsidRDefault="00612097" w:rsidP="00420658">
            <w:pPr>
              <w:spacing w:after="0" w:line="240" w:lineRule="auto"/>
              <w:rPr>
                <w:rFonts w:asciiTheme="minorHAnsi" w:eastAsia="Arial" w:hAnsiTheme="minorHAnsi" w:cstheme="minorHAnsi"/>
              </w:rPr>
            </w:pPr>
          </w:p>
        </w:tc>
      </w:tr>
      <w:tr w:rsidR="00612097" w:rsidRPr="009D19DB" w14:paraId="211761CD" w14:textId="77777777" w:rsidTr="00976B1C">
        <w:trPr>
          <w:cantSplit/>
          <w:jc w:val="center"/>
        </w:trPr>
        <w:tc>
          <w:tcPr>
            <w:tcW w:w="4585" w:type="dxa"/>
          </w:tcPr>
          <w:p w14:paraId="52B8FFD4" w14:textId="77777777" w:rsidR="00612097" w:rsidRPr="009D19DB" w:rsidRDefault="00612097" w:rsidP="00976B1C">
            <w:pPr>
              <w:spacing w:after="0"/>
              <w:rPr>
                <w:rFonts w:asciiTheme="minorHAnsi" w:eastAsia="Arial" w:hAnsiTheme="minorHAnsi" w:cstheme="minorHAnsi"/>
              </w:rPr>
            </w:pPr>
          </w:p>
          <w:p w14:paraId="3E562A94" w14:textId="77777777" w:rsidR="00420658" w:rsidRDefault="00420658" w:rsidP="00976B1C">
            <w:pPr>
              <w:spacing w:after="0"/>
              <w:rPr>
                <w:rFonts w:asciiTheme="minorHAnsi" w:eastAsia="Arial" w:hAnsiTheme="minorHAnsi" w:cstheme="minorHAnsi"/>
                <w:b/>
                <w:bCs/>
              </w:rPr>
            </w:pPr>
            <w:r w:rsidRPr="00420658">
              <w:rPr>
                <w:rFonts w:asciiTheme="minorHAnsi" w:eastAsia="Arial" w:hAnsiTheme="minorHAnsi" w:cstheme="minorHAnsi"/>
                <w:b/>
                <w:lang w:bidi="pt-BR"/>
              </w:rPr>
              <w:t>Forneça um resumo do seu projeto em uma frase:</w:t>
            </w:r>
          </w:p>
          <w:p w14:paraId="65487E79" w14:textId="46A665FF" w:rsidR="00420658" w:rsidRPr="009D19DB" w:rsidRDefault="00420658" w:rsidP="00976B1C">
            <w:pPr>
              <w:spacing w:after="0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5400" w:type="dxa"/>
          </w:tcPr>
          <w:p w14:paraId="2928E64A" w14:textId="77777777" w:rsidR="00612097" w:rsidRPr="009D19DB" w:rsidRDefault="00612097" w:rsidP="00976B1C">
            <w:pPr>
              <w:spacing w:after="0"/>
              <w:rPr>
                <w:rFonts w:asciiTheme="minorHAnsi" w:eastAsia="Arial" w:hAnsiTheme="minorHAnsi" w:cstheme="minorHAnsi"/>
              </w:rPr>
            </w:pPr>
          </w:p>
        </w:tc>
      </w:tr>
    </w:tbl>
    <w:p w14:paraId="33C634FE" w14:textId="77777777" w:rsidR="00612097" w:rsidRPr="009D19DB" w:rsidRDefault="00612097">
      <w:pPr>
        <w:rPr>
          <w:rFonts w:asciiTheme="minorHAnsi" w:hAnsiTheme="minorHAnsi" w:cstheme="minorHAnsi"/>
        </w:rPr>
      </w:pPr>
    </w:p>
    <w:tbl>
      <w:tblPr>
        <w:tblStyle w:val="a2"/>
        <w:tblW w:w="9985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6A0" w:firstRow="1" w:lastRow="0" w:firstColumn="1" w:lastColumn="0" w:noHBand="1" w:noVBand="1"/>
      </w:tblPr>
      <w:tblGrid>
        <w:gridCol w:w="4585"/>
        <w:gridCol w:w="5400"/>
      </w:tblGrid>
      <w:tr w:rsidR="002302E5" w:rsidRPr="009D19DB" w14:paraId="08260231" w14:textId="77777777" w:rsidTr="00D26E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5" w:type="dxa"/>
            <w:gridSpan w:val="2"/>
            <w:shd w:val="clear" w:color="auto" w:fill="F2F2F2" w:themeFill="background1" w:themeFillShade="F2"/>
          </w:tcPr>
          <w:p w14:paraId="000000A8" w14:textId="77777777" w:rsidR="002302E5" w:rsidRPr="009D19DB" w:rsidRDefault="002302E5" w:rsidP="00E11AE5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2A20FF4C" w14:textId="18A8DC7B" w:rsidR="00D26E73" w:rsidRPr="009D19DB" w:rsidRDefault="00000000" w:rsidP="00E11AE5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0"/>
                <w:id w:val="532150080"/>
                <w:showingPlcHdr/>
              </w:sdtPr>
              <w:sdtContent>
                <w:r w:rsidR="00F0364A" w:rsidRPr="009D19DB">
                  <w:rPr>
                    <w:rFonts w:asciiTheme="minorHAnsi" w:hAnsiTheme="minorHAnsi" w:cstheme="minorHAnsi"/>
                    <w:lang w:bidi="pt-BR"/>
                  </w:rPr>
                  <w:t xml:space="preserve">     </w:t>
                </w:r>
              </w:sdtContent>
            </w:sdt>
            <w:r w:rsidR="00D26E73" w:rsidRPr="009D19DB">
              <w:rPr>
                <w:rFonts w:asciiTheme="minorHAnsi" w:eastAsia="Arial" w:hAnsiTheme="minorHAnsi" w:cstheme="minorHAnsi"/>
                <w:sz w:val="22"/>
                <w:szCs w:val="22"/>
                <w:lang w:bidi="pt-BR"/>
              </w:rPr>
              <w:t xml:space="preserve"> NECESSIDADES E OBJETIVOS</w:t>
            </w:r>
          </w:p>
          <w:p w14:paraId="000000AA" w14:textId="4EEEDF8D" w:rsidR="002302E5" w:rsidRPr="009D19DB" w:rsidRDefault="002302E5" w:rsidP="00E11AE5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2302E5" w:rsidRPr="009D19DB" w14:paraId="4BB063F5" w14:textId="77777777" w:rsidTr="00C63415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</w:tcPr>
          <w:p w14:paraId="000000C3" w14:textId="77777777" w:rsidR="002302E5" w:rsidRPr="00420658" w:rsidRDefault="002302E5" w:rsidP="00E11AE5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62C07589" w14:textId="77777777" w:rsidR="00420658" w:rsidRPr="00420658" w:rsidRDefault="00420658" w:rsidP="00420658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420658">
              <w:rPr>
                <w:rFonts w:asciiTheme="minorHAnsi" w:eastAsia="Arial" w:hAnsiTheme="minorHAnsi" w:cstheme="minorHAnsi"/>
                <w:sz w:val="22"/>
                <w:szCs w:val="22"/>
                <w:lang w:bidi="pt-BR"/>
              </w:rPr>
              <w:t xml:space="preserve">Quais dos seguintes tipos de serviços psicossociais serão apoiados com esse financiamento? </w:t>
            </w:r>
          </w:p>
          <w:p w14:paraId="0C69EBFA" w14:textId="77777777" w:rsidR="00420658" w:rsidRPr="00420658" w:rsidRDefault="00420658" w:rsidP="00420658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001FB1FF" w14:textId="19C3FABC" w:rsidR="002302E5" w:rsidRPr="00420658" w:rsidRDefault="00420658" w:rsidP="00420658">
            <w:pPr>
              <w:rPr>
                <w:rFonts w:asciiTheme="minorHAnsi" w:eastAsia="Arial" w:hAnsiTheme="minorHAnsi" w:cstheme="minorHAnsi"/>
                <w:b w:val="0"/>
                <w:bCs/>
                <w:sz w:val="22"/>
                <w:szCs w:val="22"/>
              </w:rPr>
            </w:pPr>
            <w:r w:rsidRPr="00420658">
              <w:rPr>
                <w:rFonts w:asciiTheme="minorHAnsi" w:eastAsia="Arial" w:hAnsiTheme="minorHAnsi" w:cstheme="minorHAnsi"/>
                <w:b w:val="0"/>
                <w:sz w:val="22"/>
                <w:szCs w:val="22"/>
                <w:lang w:bidi="pt-BR"/>
              </w:rPr>
              <w:t xml:space="preserve">OBSERVAÇÃO: Consulte acima as instruções de inscrição para obter as definições dos tipos de serviço. Os candidatos podem selecionar no máximo dois tipos de serviços psicossociais. Os candidatos devem considerar a equipe e os recursos disponíveis no centro e quais serviços seriam mais apropriados e impactantes para a região/população dos pacientes. </w:t>
            </w:r>
          </w:p>
          <w:p w14:paraId="000000C7" w14:textId="568E9C2D" w:rsidR="00420658" w:rsidRPr="00420658" w:rsidRDefault="00420658" w:rsidP="00420658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5400" w:type="dxa"/>
          </w:tcPr>
          <w:p w14:paraId="000000C8" w14:textId="77777777" w:rsidR="002302E5" w:rsidRPr="009D19DB" w:rsidRDefault="002302E5" w:rsidP="00E11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  <w:p w14:paraId="000000CA" w14:textId="4ABE9076" w:rsidR="002302E5" w:rsidRPr="009D19DB" w:rsidRDefault="00E8210E" w:rsidP="00E11AE5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9D19DB">
              <w:rPr>
                <w:rFonts w:asciiTheme="minorHAnsi" w:eastAsia="Arial" w:hAnsiTheme="minorHAnsi" w:cstheme="minorHAnsi"/>
                <w:sz w:val="22"/>
                <w:szCs w:val="22"/>
                <w:lang w:bidi="pt-BR"/>
              </w:rPr>
              <w:t>Terapia Individual ou em Grupo</w:t>
            </w:r>
          </w:p>
          <w:p w14:paraId="000000CC" w14:textId="5836EFEF" w:rsidR="002302E5" w:rsidRPr="009D19DB" w:rsidRDefault="00420658" w:rsidP="00E11AE5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color w:val="000000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  <w:lang w:bidi="pt-BR"/>
              </w:rPr>
              <w:t>Workshop Psicossocial</w:t>
            </w:r>
          </w:p>
        </w:tc>
      </w:tr>
      <w:tr w:rsidR="00420658" w:rsidRPr="009D19DB" w14:paraId="10DCA9F7" w14:textId="77777777" w:rsidTr="00C63415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</w:tcPr>
          <w:p w14:paraId="1D256E78" w14:textId="77777777" w:rsidR="00420658" w:rsidRPr="00420658" w:rsidRDefault="00420658" w:rsidP="00E11AE5">
            <w:pPr>
              <w:rPr>
                <w:rFonts w:asciiTheme="minorHAnsi" w:eastAsia="Arial" w:hAnsiTheme="minorHAnsi" w:cstheme="minorHAnsi"/>
                <w:b w:val="0"/>
                <w:sz w:val="22"/>
                <w:szCs w:val="22"/>
              </w:rPr>
            </w:pPr>
          </w:p>
          <w:p w14:paraId="293C261B" w14:textId="3F3F1263" w:rsidR="00420658" w:rsidRPr="00420658" w:rsidRDefault="00420658" w:rsidP="00420658">
            <w:p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420658">
              <w:rPr>
                <w:rFonts w:asciiTheme="minorHAnsi" w:eastAsia="Arial" w:hAnsiTheme="minorHAnsi" w:cstheme="minorHAnsi"/>
                <w:sz w:val="22"/>
                <w:szCs w:val="22"/>
                <w:lang w:bidi="pt-BR"/>
              </w:rPr>
              <w:t>Informe por que você precisa desse financiamento. Forneça informações sobre cada tipo de serviço psicossocial selecionado acima:</w:t>
            </w:r>
          </w:p>
          <w:p w14:paraId="4F5A1800" w14:textId="77777777" w:rsidR="00420658" w:rsidRPr="00420658" w:rsidRDefault="00420658" w:rsidP="00DE5AAF">
            <w:pPr>
              <w:pStyle w:val="ListParagraph"/>
              <w:numPr>
                <w:ilvl w:val="0"/>
                <w:numId w:val="29"/>
              </w:numPr>
              <w:rPr>
                <w:rFonts w:asciiTheme="minorHAnsi" w:eastAsia="Arial" w:hAnsiTheme="minorHAnsi" w:cstheme="minorHAnsi"/>
                <w:b w:val="0"/>
                <w:bCs/>
                <w:sz w:val="22"/>
                <w:szCs w:val="22"/>
              </w:rPr>
            </w:pPr>
            <w:r w:rsidRPr="00420658">
              <w:rPr>
                <w:rFonts w:asciiTheme="minorHAnsi" w:eastAsia="Arial" w:hAnsiTheme="minorHAnsi" w:cstheme="minorHAnsi"/>
                <w:b w:val="0"/>
                <w:sz w:val="22"/>
                <w:szCs w:val="22"/>
                <w:lang w:bidi="pt-BR"/>
              </w:rPr>
              <w:t>Como esse financiamento resolverá os problemas na prestação do cuidado psicossocial para pacientes com fissura palatina em seu centro?</w:t>
            </w:r>
          </w:p>
          <w:p w14:paraId="7F349E8D" w14:textId="77777777" w:rsidR="00420658" w:rsidRPr="00420658" w:rsidRDefault="00420658" w:rsidP="004514D9">
            <w:pPr>
              <w:pStyle w:val="ListParagraph"/>
              <w:numPr>
                <w:ilvl w:val="0"/>
                <w:numId w:val="29"/>
              </w:numPr>
              <w:rPr>
                <w:rFonts w:asciiTheme="minorHAnsi" w:eastAsia="Arial" w:hAnsiTheme="minorHAnsi" w:cstheme="minorHAnsi"/>
                <w:b w:val="0"/>
                <w:sz w:val="22"/>
                <w:szCs w:val="22"/>
              </w:rPr>
            </w:pPr>
            <w:r w:rsidRPr="00420658">
              <w:rPr>
                <w:rFonts w:asciiTheme="minorHAnsi" w:eastAsia="Arial" w:hAnsiTheme="minorHAnsi" w:cstheme="minorHAnsi"/>
                <w:b w:val="0"/>
                <w:sz w:val="22"/>
                <w:szCs w:val="22"/>
                <w:lang w:bidi="pt-BR"/>
              </w:rPr>
              <w:t>Como esse financiamento melhorará a qualidade da prestação do cuidado psicossocial e/ou a acessibilidade dos serviços para pacientes com fissura palatina em seu centro?</w:t>
            </w:r>
          </w:p>
          <w:p w14:paraId="4E8BB91C" w14:textId="77777777" w:rsidR="00420658" w:rsidRPr="00420658" w:rsidRDefault="00420658" w:rsidP="00BC3A70">
            <w:pPr>
              <w:pStyle w:val="ListParagraph"/>
              <w:numPr>
                <w:ilvl w:val="0"/>
                <w:numId w:val="29"/>
              </w:num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420658">
              <w:rPr>
                <w:rFonts w:asciiTheme="minorHAnsi" w:eastAsia="Arial" w:hAnsiTheme="minorHAnsi" w:cstheme="minorHAnsi"/>
                <w:b w:val="0"/>
                <w:sz w:val="22"/>
                <w:szCs w:val="22"/>
                <w:lang w:bidi="pt-BR"/>
              </w:rPr>
              <w:t>Como esse financiamento ajudará a aumentar o número de pacientes com fissura que recebem cuidado psicossocial em seu centro?</w:t>
            </w:r>
          </w:p>
          <w:p w14:paraId="19F0B367" w14:textId="2A886B5E" w:rsidR="00420658" w:rsidRPr="00420658" w:rsidRDefault="00420658" w:rsidP="00BC3A70">
            <w:pPr>
              <w:pStyle w:val="ListParagraph"/>
              <w:numPr>
                <w:ilvl w:val="0"/>
                <w:numId w:val="29"/>
              </w:num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420658">
              <w:rPr>
                <w:rFonts w:asciiTheme="minorHAnsi" w:eastAsia="Arial" w:hAnsiTheme="minorHAnsi" w:cstheme="minorHAnsi"/>
                <w:b w:val="0"/>
                <w:sz w:val="22"/>
                <w:szCs w:val="22"/>
                <w:lang w:bidi="pt-BR"/>
              </w:rPr>
              <w:t xml:space="preserve">Que objetivos esse financiamento permitirá alcançar?  </w:t>
            </w:r>
          </w:p>
          <w:p w14:paraId="1DC460EA" w14:textId="77777777" w:rsidR="00420658" w:rsidRPr="00420658" w:rsidRDefault="00420658" w:rsidP="00E11AE5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5400" w:type="dxa"/>
          </w:tcPr>
          <w:p w14:paraId="11C6C0BC" w14:textId="77777777" w:rsidR="00420658" w:rsidRPr="009D19DB" w:rsidRDefault="00420658" w:rsidP="00E11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2302E5" w:rsidRPr="009D19DB" w14:paraId="48F79987" w14:textId="77777777" w:rsidTr="00C63415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</w:tcPr>
          <w:p w14:paraId="000000CD" w14:textId="77777777" w:rsidR="002302E5" w:rsidRPr="00420658" w:rsidRDefault="002302E5" w:rsidP="00E11AE5">
            <w:pPr>
              <w:tabs>
                <w:tab w:val="left" w:pos="2240"/>
              </w:tabs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5A931E7D" w14:textId="77777777" w:rsidR="00420658" w:rsidRPr="00420658" w:rsidRDefault="00420658" w:rsidP="00420658">
            <w:pPr>
              <w:tabs>
                <w:tab w:val="left" w:pos="2240"/>
              </w:tabs>
              <w:rPr>
                <w:rFonts w:asciiTheme="minorHAnsi" w:eastAsia="Arial" w:hAnsiTheme="minorHAnsi" w:cstheme="minorHAnsi"/>
                <w:b w:val="0"/>
                <w:sz w:val="22"/>
                <w:szCs w:val="22"/>
              </w:rPr>
            </w:pPr>
            <w:r w:rsidRPr="00420658">
              <w:rPr>
                <w:rFonts w:asciiTheme="minorHAnsi" w:eastAsia="Arial" w:hAnsiTheme="minorHAnsi" w:cstheme="minorHAnsi"/>
                <w:sz w:val="22"/>
                <w:szCs w:val="22"/>
                <w:lang w:bidi="pt-BR"/>
              </w:rPr>
              <w:t xml:space="preserve">Descreva em detalhes como você planeja utilizar o financiamento psicossocial da Smile Train, caso seja concedido. Forneça informações sobre cada tipo de serviço psicossocial selecionado acima:  </w:t>
            </w:r>
          </w:p>
          <w:p w14:paraId="0554F7D2" w14:textId="77777777" w:rsidR="00420658" w:rsidRPr="00420658" w:rsidRDefault="00420658" w:rsidP="00420658">
            <w:pPr>
              <w:pStyle w:val="ListParagraph"/>
              <w:numPr>
                <w:ilvl w:val="0"/>
                <w:numId w:val="30"/>
              </w:numPr>
              <w:tabs>
                <w:tab w:val="left" w:pos="2240"/>
              </w:tabs>
              <w:rPr>
                <w:rFonts w:asciiTheme="minorHAnsi" w:eastAsia="Arial" w:hAnsiTheme="minorHAnsi" w:cstheme="minorHAnsi"/>
                <w:b w:val="0"/>
                <w:bCs/>
                <w:sz w:val="22"/>
                <w:szCs w:val="22"/>
              </w:rPr>
            </w:pPr>
            <w:r w:rsidRPr="00420658">
              <w:rPr>
                <w:rFonts w:asciiTheme="minorHAnsi" w:eastAsia="Arial" w:hAnsiTheme="minorHAnsi" w:cstheme="minorHAnsi"/>
                <w:b w:val="0"/>
                <w:sz w:val="22"/>
                <w:szCs w:val="22"/>
                <w:lang w:bidi="pt-BR"/>
              </w:rPr>
              <w:t xml:space="preserve">Como você recrutará e selecionará os pacientes?  </w:t>
            </w:r>
          </w:p>
          <w:p w14:paraId="62516029" w14:textId="77777777" w:rsidR="00420658" w:rsidRPr="00420658" w:rsidRDefault="00420658" w:rsidP="00420658">
            <w:pPr>
              <w:pStyle w:val="ListParagraph"/>
              <w:numPr>
                <w:ilvl w:val="0"/>
                <w:numId w:val="30"/>
              </w:numPr>
              <w:tabs>
                <w:tab w:val="left" w:pos="2240"/>
              </w:tabs>
              <w:rPr>
                <w:rFonts w:asciiTheme="minorHAnsi" w:eastAsia="Arial" w:hAnsiTheme="minorHAnsi" w:cstheme="minorHAnsi"/>
                <w:b w:val="0"/>
                <w:bCs/>
                <w:sz w:val="22"/>
                <w:szCs w:val="22"/>
              </w:rPr>
            </w:pPr>
            <w:r w:rsidRPr="00420658">
              <w:rPr>
                <w:rFonts w:asciiTheme="minorHAnsi" w:eastAsia="Arial" w:hAnsiTheme="minorHAnsi" w:cstheme="minorHAnsi"/>
                <w:b w:val="0"/>
                <w:sz w:val="22"/>
                <w:szCs w:val="22"/>
                <w:lang w:bidi="pt-BR"/>
              </w:rPr>
              <w:t>Que tipos de atividades/cuidado psicossocial serão oferecidos aos pacientes e em que formatos (individual, em grupo etc.)?</w:t>
            </w:r>
          </w:p>
          <w:p w14:paraId="7AA25768" w14:textId="77777777" w:rsidR="00420658" w:rsidRPr="00420658" w:rsidRDefault="00420658" w:rsidP="00420658">
            <w:pPr>
              <w:pStyle w:val="ListParagraph"/>
              <w:numPr>
                <w:ilvl w:val="0"/>
                <w:numId w:val="30"/>
              </w:numPr>
              <w:tabs>
                <w:tab w:val="left" w:pos="2240"/>
              </w:tabs>
              <w:rPr>
                <w:rFonts w:asciiTheme="minorHAnsi" w:eastAsia="Arial" w:hAnsiTheme="minorHAnsi" w:cstheme="minorHAnsi"/>
                <w:b w:val="0"/>
                <w:bCs/>
                <w:sz w:val="22"/>
                <w:szCs w:val="22"/>
              </w:rPr>
            </w:pPr>
            <w:r w:rsidRPr="00420658">
              <w:rPr>
                <w:rFonts w:asciiTheme="minorHAnsi" w:eastAsia="Arial" w:hAnsiTheme="minorHAnsi" w:cstheme="minorHAnsi"/>
                <w:b w:val="0"/>
                <w:sz w:val="22"/>
                <w:szCs w:val="22"/>
                <w:lang w:bidi="pt-BR"/>
              </w:rPr>
              <w:t>Quais são as faixas etárias e os perfis dos possíveis beneficiários?</w:t>
            </w:r>
          </w:p>
          <w:p w14:paraId="16913135" w14:textId="77777777" w:rsidR="00420658" w:rsidRPr="00420658" w:rsidRDefault="00420658" w:rsidP="00420658">
            <w:pPr>
              <w:pStyle w:val="ListParagraph"/>
              <w:numPr>
                <w:ilvl w:val="0"/>
                <w:numId w:val="30"/>
              </w:numPr>
              <w:tabs>
                <w:tab w:val="left" w:pos="2240"/>
              </w:tabs>
              <w:rPr>
                <w:rFonts w:asciiTheme="minorHAnsi" w:eastAsia="Arial" w:hAnsiTheme="minorHAnsi" w:cstheme="minorHAnsi"/>
                <w:b w:val="0"/>
                <w:bCs/>
                <w:sz w:val="22"/>
                <w:szCs w:val="22"/>
              </w:rPr>
            </w:pPr>
            <w:r w:rsidRPr="00420658">
              <w:rPr>
                <w:rFonts w:asciiTheme="minorHAnsi" w:eastAsia="Arial" w:hAnsiTheme="minorHAnsi" w:cstheme="minorHAnsi"/>
                <w:b w:val="0"/>
                <w:sz w:val="22"/>
                <w:szCs w:val="22"/>
                <w:lang w:bidi="pt-BR"/>
              </w:rPr>
              <w:t>Com que frequência os pacientes receberão o cuidado psicossocial?</w:t>
            </w:r>
          </w:p>
          <w:p w14:paraId="183B1D2F" w14:textId="5F067A5D" w:rsidR="00420658" w:rsidRPr="00420658" w:rsidRDefault="00420658" w:rsidP="00420658">
            <w:pPr>
              <w:pStyle w:val="ListParagraph"/>
              <w:numPr>
                <w:ilvl w:val="0"/>
                <w:numId w:val="30"/>
              </w:numPr>
              <w:tabs>
                <w:tab w:val="left" w:pos="2240"/>
              </w:tabs>
              <w:rPr>
                <w:rFonts w:asciiTheme="minorHAnsi" w:eastAsia="Arial" w:hAnsiTheme="minorHAnsi" w:cstheme="minorHAnsi"/>
                <w:b w:val="0"/>
                <w:bCs/>
                <w:sz w:val="22"/>
                <w:szCs w:val="22"/>
              </w:rPr>
            </w:pPr>
            <w:r w:rsidRPr="00420658">
              <w:rPr>
                <w:rFonts w:asciiTheme="minorHAnsi" w:eastAsia="Arial" w:hAnsiTheme="minorHAnsi" w:cstheme="minorHAnsi"/>
                <w:b w:val="0"/>
                <w:sz w:val="22"/>
                <w:szCs w:val="22"/>
                <w:lang w:bidi="pt-BR"/>
              </w:rPr>
              <w:t xml:space="preserve">Como você viabilizará o acompanhamento e a adesão às recomendações clínicas? </w:t>
            </w:r>
          </w:p>
          <w:p w14:paraId="000000CF" w14:textId="5D1E3689" w:rsidR="007C5159" w:rsidRPr="009D19DB" w:rsidRDefault="007C5159" w:rsidP="00E11AE5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5400" w:type="dxa"/>
          </w:tcPr>
          <w:p w14:paraId="000000D0" w14:textId="77777777" w:rsidR="002302E5" w:rsidRPr="009D19DB" w:rsidRDefault="002302E5" w:rsidP="00E11A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2302E5" w:rsidRPr="009D19DB" w14:paraId="268C696B" w14:textId="77777777" w:rsidTr="00C63415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</w:tcPr>
          <w:p w14:paraId="000000F3" w14:textId="77777777" w:rsidR="002302E5" w:rsidRPr="00420658" w:rsidRDefault="002302E5" w:rsidP="00E11AE5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6C357AB0" w14:textId="77777777" w:rsidR="000F74AA" w:rsidRPr="00420658" w:rsidRDefault="00420658" w:rsidP="00E11AE5">
            <w:pPr>
              <w:rPr>
                <w:rFonts w:asciiTheme="minorHAnsi" w:eastAsia="Arial" w:hAnsiTheme="minorHAnsi" w:cstheme="minorHAnsi"/>
                <w:b w:val="0"/>
                <w:sz w:val="22"/>
                <w:szCs w:val="22"/>
              </w:rPr>
            </w:pPr>
            <w:r w:rsidRPr="00420658">
              <w:rPr>
                <w:rFonts w:asciiTheme="minorHAnsi" w:eastAsia="Arial" w:hAnsiTheme="minorHAnsi" w:cstheme="minorHAnsi"/>
                <w:sz w:val="22"/>
                <w:szCs w:val="22"/>
                <w:lang w:bidi="pt-BR"/>
              </w:rPr>
              <w:t xml:space="preserve">Descreva detalhadamente como você incorporará pacientes e cuidadores no plano de tratamento psicossocial, incluindo quais materiais/recursos educacionais você utilizará e distribuirá aos pacientes e familiares. </w:t>
            </w:r>
          </w:p>
          <w:p w14:paraId="000000F7" w14:textId="429CFB1B" w:rsidR="00420658" w:rsidRPr="009D19DB" w:rsidRDefault="00420658" w:rsidP="00E11AE5">
            <w:p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400" w:type="dxa"/>
          </w:tcPr>
          <w:p w14:paraId="000000F8" w14:textId="77777777" w:rsidR="002302E5" w:rsidRPr="009D19DB" w:rsidRDefault="002302E5" w:rsidP="00E11A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tbl>
      <w:tblPr>
        <w:tblW w:w="9985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6A0" w:firstRow="1" w:lastRow="0" w:firstColumn="1" w:lastColumn="0" w:noHBand="1" w:noVBand="1"/>
      </w:tblPr>
      <w:tblGrid>
        <w:gridCol w:w="9985"/>
      </w:tblGrid>
      <w:tr w:rsidR="002302E5" w:rsidRPr="009D19DB" w14:paraId="2B42B6D7" w14:textId="77777777" w:rsidTr="002302E5">
        <w:trPr>
          <w:cantSplit/>
          <w:jc w:val="center"/>
        </w:trPr>
        <w:tc>
          <w:tcPr>
            <w:tcW w:w="9985" w:type="dxa"/>
            <w:shd w:val="clear" w:color="auto" w:fill="F2F2F2"/>
            <w:vAlign w:val="center"/>
          </w:tcPr>
          <w:p w14:paraId="51523F2D" w14:textId="77777777" w:rsidR="00F0364A" w:rsidRPr="009D19DB" w:rsidRDefault="00000000" w:rsidP="00E11AE5">
            <w:pPr>
              <w:spacing w:after="0"/>
              <w:jc w:val="center"/>
              <w:rPr>
                <w:rFonts w:asciiTheme="minorHAnsi" w:eastAsia="Arial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0"/>
                <w:id w:val="1444809996"/>
                <w:showingPlcHdr/>
              </w:sdtPr>
              <w:sdtContent>
                <w:r w:rsidR="00F0364A" w:rsidRPr="009D19DB">
                  <w:rPr>
                    <w:rFonts w:asciiTheme="minorHAnsi" w:hAnsiTheme="minorHAnsi" w:cstheme="minorHAnsi"/>
                    <w:lang w:bidi="pt-BR"/>
                  </w:rPr>
                  <w:t xml:space="preserve">     </w:t>
                </w:r>
              </w:sdtContent>
            </w:sdt>
            <w:r w:rsidR="00F0364A" w:rsidRPr="009D19DB">
              <w:rPr>
                <w:rFonts w:asciiTheme="minorHAnsi" w:eastAsia="Arial" w:hAnsiTheme="minorHAnsi" w:cstheme="minorHAnsi"/>
                <w:lang w:bidi="pt-BR"/>
              </w:rPr>
              <w:t xml:space="preserve"> </w:t>
            </w:r>
          </w:p>
          <w:p w14:paraId="1E2C52A6" w14:textId="77777777" w:rsidR="00C502A8" w:rsidRPr="009D19DB" w:rsidRDefault="00C502A8" w:rsidP="00C502A8">
            <w:pPr>
              <w:spacing w:after="0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 w:rsidRPr="009D19DB">
              <w:rPr>
                <w:rFonts w:asciiTheme="minorHAnsi" w:eastAsia="Arial" w:hAnsiTheme="minorHAnsi" w:cstheme="minorHAnsi"/>
                <w:b/>
                <w:lang w:bidi="pt-BR"/>
              </w:rPr>
              <w:t>DOCUMENTOS COMPLEMENTARES</w:t>
            </w:r>
          </w:p>
          <w:p w14:paraId="0000010C" w14:textId="723304DC" w:rsidR="00C502A8" w:rsidRPr="009D19DB" w:rsidRDefault="00C502A8" w:rsidP="00C502A8">
            <w:pPr>
              <w:spacing w:after="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2302E5" w:rsidRPr="009D19DB" w14:paraId="396D180B" w14:textId="77777777" w:rsidTr="002302E5">
        <w:trPr>
          <w:cantSplit/>
          <w:jc w:val="center"/>
        </w:trPr>
        <w:tc>
          <w:tcPr>
            <w:tcW w:w="9985" w:type="dxa"/>
          </w:tcPr>
          <w:p w14:paraId="0000010D" w14:textId="77777777" w:rsidR="002302E5" w:rsidRPr="009D19DB" w:rsidRDefault="002302E5" w:rsidP="00E11AE5">
            <w:pPr>
              <w:spacing w:after="0"/>
              <w:rPr>
                <w:rFonts w:asciiTheme="minorHAnsi" w:eastAsia="Arial" w:hAnsiTheme="minorHAnsi" w:cstheme="minorHAnsi"/>
              </w:rPr>
            </w:pPr>
          </w:p>
          <w:p w14:paraId="42BB008B" w14:textId="1F56F95A" w:rsidR="00420658" w:rsidRPr="00420658" w:rsidRDefault="00420658" w:rsidP="00E11AE5">
            <w:pPr>
              <w:pStyle w:val="BodyText"/>
              <w:spacing w:line="254" w:lineRule="auto"/>
              <w:ind w:right="60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0658">
              <w:rPr>
                <w:rFonts w:asciiTheme="minorHAnsi" w:hAnsiTheme="minorHAnsi" w:cstheme="minorHAnsi"/>
                <w:b/>
                <w:sz w:val="22"/>
                <w:szCs w:val="22"/>
                <w:lang w:bidi="pt-BR"/>
              </w:rPr>
              <w:t>A seguinte documentação complementar é OBRIGATÓRIA:   </w:t>
            </w:r>
          </w:p>
          <w:p w14:paraId="68537E0D" w14:textId="77777777" w:rsidR="00420658" w:rsidRDefault="00420658" w:rsidP="00E11AE5">
            <w:pPr>
              <w:pStyle w:val="BodyText"/>
              <w:spacing w:line="254" w:lineRule="auto"/>
              <w:ind w:right="60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1B5E8AC" w14:textId="77777777" w:rsidR="00420658" w:rsidRPr="00826205" w:rsidRDefault="00420658" w:rsidP="00420658">
            <w:pPr>
              <w:pStyle w:val="BodyText"/>
              <w:spacing w:line="254" w:lineRule="auto"/>
              <w:ind w:right="60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0658">
              <w:rPr>
                <w:rFonts w:asciiTheme="minorHAnsi" w:hAnsiTheme="minorHAnsi" w:cstheme="minorHAnsi"/>
                <w:b/>
                <w:sz w:val="22"/>
                <w:szCs w:val="22"/>
                <w:lang w:bidi="pt-BR"/>
              </w:rPr>
              <w:t>Orçamento detalhado</w:t>
            </w:r>
            <w:r w:rsidRPr="00420658">
              <w:rPr>
                <w:rFonts w:asciiTheme="minorHAnsi" w:hAnsiTheme="minorHAnsi" w:cstheme="minorHAnsi"/>
                <w:sz w:val="22"/>
                <w:szCs w:val="22"/>
                <w:lang w:bidi="pt-BR"/>
              </w:rPr>
              <w:t xml:space="preserve"> (em moeda norte-</w:t>
            </w:r>
            <w:r w:rsidRPr="00826205">
              <w:rPr>
                <w:rFonts w:asciiTheme="minorHAnsi" w:hAnsiTheme="minorHAnsi" w:cstheme="minorHAnsi"/>
                <w:sz w:val="22"/>
                <w:szCs w:val="22"/>
                <w:lang w:bidi="pt-BR"/>
              </w:rPr>
              <w:t xml:space="preserve">americana e local) </w:t>
            </w:r>
          </w:p>
          <w:p w14:paraId="5D7C3E83" w14:textId="5DB4FA2B" w:rsidR="005A03D7" w:rsidRPr="00420658" w:rsidRDefault="00420658" w:rsidP="00420658">
            <w:pPr>
              <w:spacing w:after="0"/>
              <w:rPr>
                <w:rFonts w:asciiTheme="minorHAnsi" w:hAnsiTheme="minorHAnsi" w:cstheme="minorHAnsi"/>
                <w:bCs/>
                <w:strike/>
              </w:rPr>
            </w:pPr>
            <w:r w:rsidRPr="00826205">
              <w:rPr>
                <w:rFonts w:asciiTheme="minorHAnsi" w:hAnsiTheme="minorHAnsi" w:cstheme="minorHAnsi"/>
                <w:lang w:bidi="pt-BR"/>
              </w:rPr>
              <w:t>Preencha o Modelo de Orçamento de Financiamento Psicossocial da Smile Train para fornecer</w:t>
            </w:r>
            <w:r w:rsidRPr="00420658">
              <w:rPr>
                <w:rFonts w:asciiTheme="minorHAnsi" w:hAnsiTheme="minorHAnsi" w:cstheme="minorHAnsi"/>
                <w:lang w:bidi="pt-BR"/>
              </w:rPr>
              <w:t xml:space="preserve"> um detalhamento dos fundos que você está solicitando para cada tipo de serviço psicossocial selecionado na solicitação do financiamento. O orçamento deve demonstrar como o financiamento solicitado será usado para atender às necessidades psicossociais dos pacientes com fissura labiopalatina em seu programa.</w:t>
            </w:r>
          </w:p>
          <w:p w14:paraId="0000011B" w14:textId="77777777" w:rsidR="002302E5" w:rsidRPr="009D19DB" w:rsidRDefault="002302E5" w:rsidP="00E11AE5">
            <w:pPr>
              <w:spacing w:after="0"/>
              <w:rPr>
                <w:rFonts w:asciiTheme="minorHAnsi" w:eastAsia="Arial" w:hAnsiTheme="minorHAnsi" w:cstheme="minorHAnsi"/>
              </w:rPr>
            </w:pPr>
          </w:p>
        </w:tc>
      </w:tr>
    </w:tbl>
    <w:p w14:paraId="0000011C" w14:textId="77777777" w:rsidR="002302E5" w:rsidRPr="009D19DB" w:rsidRDefault="002302E5">
      <w:pPr>
        <w:rPr>
          <w:rFonts w:asciiTheme="minorHAnsi" w:eastAsia="Arial" w:hAnsiTheme="minorHAnsi" w:cstheme="minorHAnsi"/>
          <w:i/>
        </w:rPr>
      </w:pPr>
    </w:p>
    <w:sectPr w:rsidR="002302E5" w:rsidRPr="009D19DB" w:rsidSect="002D04B0">
      <w:footerReference w:type="default" r:id="rId14"/>
      <w:headerReference w:type="first" r:id="rId15"/>
      <w:footerReference w:type="first" r:id="rId16"/>
      <w:pgSz w:w="12240" w:h="15840"/>
      <w:pgMar w:top="1411" w:right="1699" w:bottom="1411" w:left="1699" w:header="706" w:footer="70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9908C" w14:textId="77777777" w:rsidR="006E3926" w:rsidRDefault="006E3926">
      <w:pPr>
        <w:spacing w:after="0" w:line="240" w:lineRule="auto"/>
      </w:pPr>
      <w:r>
        <w:separator/>
      </w:r>
    </w:p>
  </w:endnote>
  <w:endnote w:type="continuationSeparator" w:id="0">
    <w:p w14:paraId="7FD312EF" w14:textId="77777777" w:rsidR="006E3926" w:rsidRDefault="006E3926">
      <w:pPr>
        <w:spacing w:after="0" w:line="240" w:lineRule="auto"/>
      </w:pPr>
      <w:r>
        <w:continuationSeparator/>
      </w:r>
    </w:p>
  </w:endnote>
  <w:endnote w:type="continuationNotice" w:id="1">
    <w:p w14:paraId="57A54661" w14:textId="77777777" w:rsidR="006E3926" w:rsidRDefault="006E39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1E" w14:textId="2F203E10" w:rsidR="002302E5" w:rsidRDefault="002D04B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bidi="pt-BR"/>
      </w:rPr>
      <w:drawing>
        <wp:anchor distT="0" distB="0" distL="114300" distR="114300" simplePos="0" relativeHeight="251664387" behindDoc="0" locked="0" layoutInCell="1" hidden="0" allowOverlap="1" wp14:anchorId="02F9B027" wp14:editId="7BD1E132">
          <wp:simplePos x="0" y="0"/>
          <wp:positionH relativeFrom="column">
            <wp:posOffset>5457825</wp:posOffset>
          </wp:positionH>
          <wp:positionV relativeFrom="paragraph">
            <wp:posOffset>-411480</wp:posOffset>
          </wp:positionV>
          <wp:extent cx="1197610" cy="678180"/>
          <wp:effectExtent l="0" t="0" r="0" b="0"/>
          <wp:wrapNone/>
          <wp:docPr id="1873542893" name="Picture 1873542893" descr="A logo with text on i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3542893" name="Picture 1873542893" descr="A logo with text on i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7610" cy="678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noProof/>
        <w:lang w:bidi="pt-BR"/>
      </w:rPr>
      <mc:AlternateContent>
        <mc:Choice Requires="wps">
          <w:drawing>
            <wp:anchor distT="0" distB="0" distL="114300" distR="114300" simplePos="0" relativeHeight="251662339" behindDoc="0" locked="0" layoutInCell="1" allowOverlap="1" wp14:anchorId="33403926" wp14:editId="5BD96016">
              <wp:simplePos x="0" y="0"/>
              <wp:positionH relativeFrom="column">
                <wp:posOffset>-1066800</wp:posOffset>
              </wp:positionH>
              <wp:positionV relativeFrom="margin">
                <wp:posOffset>8804910</wp:posOffset>
              </wp:positionV>
              <wp:extent cx="7772400" cy="342900"/>
              <wp:effectExtent l="0" t="0" r="0" b="0"/>
              <wp:wrapNone/>
              <wp:docPr id="1530207494" name="Rectangle 15302074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342900"/>
                      </a:xfrm>
                      <a:prstGeom prst="rect">
                        <a:avLst/>
                      </a:prstGeom>
                      <a:solidFill>
                        <a:srgbClr val="04247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 w14:anchorId="037C5469">
            <v:rect id="Rectangle 1530207494" style="position:absolute;margin-left:-84pt;margin-top:693.3pt;width:612pt;height:27pt;z-index:2516623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middle" o:spid="_x0000_s1026" fillcolor="#04247b" stroked="f" strokeweight="1pt" w14:anchorId="01926C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">
              <w10:wrap anchory="margin"/>
            </v:rect>
          </w:pict>
        </mc:Fallback>
      </mc:AlternateContent>
    </w:r>
    <w:r w:rsidR="005873BF">
      <w:rPr>
        <w:noProof/>
        <w:lang w:bidi="pt-BR"/>
      </w:rPr>
      <mc:AlternateContent>
        <mc:Choice Requires="wps">
          <w:drawing>
            <wp:anchor distT="0" distB="0" distL="114300" distR="114300" simplePos="0" relativeHeight="251658242" behindDoc="0" locked="0" layoutInCell="1" hidden="0" allowOverlap="1" wp14:anchorId="0C638CBC" wp14:editId="621ACCC8">
              <wp:simplePos x="0" y="0"/>
              <wp:positionH relativeFrom="column">
                <wp:posOffset>-1079499</wp:posOffset>
              </wp:positionH>
              <wp:positionV relativeFrom="paragraph">
                <wp:posOffset>8750300</wp:posOffset>
              </wp:positionV>
              <wp:extent cx="7810500" cy="381000"/>
              <wp:effectExtent l="0" t="0" r="0" b="0"/>
              <wp:wrapNone/>
              <wp:docPr id="1873542891" name="Rectangle 18735428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59800" y="3608550"/>
                        <a:ext cx="7772400" cy="342900"/>
                      </a:xfrm>
                      <a:prstGeom prst="rect">
                        <a:avLst/>
                      </a:prstGeom>
                      <a:solidFill>
                        <a:srgbClr val="04247B"/>
                      </a:solidFill>
                      <a:ln>
                        <a:noFill/>
                      </a:ln>
                    </wps:spPr>
                    <wps:txbx>
                      <w:txbxContent>
                        <w:p w14:paraId="3AD1889D" w14:textId="77777777" w:rsidR="002302E5" w:rsidRDefault="002302E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 w14:anchorId="4FA67B4C">
            <v:rect id="Rectangle 1873542891" style="position:absolute;margin-left:-85pt;margin-top:689pt;width:615pt;height:30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7" fillcolor="#04247b" stroked="f" w14:anchorId="0C638C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">
              <v:textbox inset="2.53958mm,2.53958mm,2.53958mm,2.53958mm">
                <w:txbxContent>
                  <w:p w:rsidR="002302E5" w:rsidRDefault="002302E5" w14:paraId="0A37501D" w14:textId="77777777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1F" w14:textId="37AA0EB9" w:rsidR="002302E5" w:rsidRPr="00604B03" w:rsidRDefault="002D04B0" w:rsidP="002D04B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8838"/>
      </w:tabs>
      <w:spacing w:after="0" w:line="240" w:lineRule="auto"/>
      <w:jc w:val="right"/>
      <w:rPr>
        <w:rFonts w:asciiTheme="minorHAnsi" w:eastAsia="Arial" w:hAnsiTheme="minorHAnsi" w:cstheme="minorHAnsi"/>
        <w:color w:val="000000"/>
      </w:rPr>
    </w:pPr>
    <w:r>
      <w:rPr>
        <w:rFonts w:ascii="Arial" w:eastAsia="Arial" w:hAnsi="Arial" w:cs="Arial"/>
        <w:noProof/>
        <w:lang w:bidi="pt-BR"/>
      </w:rPr>
      <mc:AlternateContent>
        <mc:Choice Requires="wps">
          <w:drawing>
            <wp:anchor distT="0" distB="0" distL="114300" distR="114300" simplePos="0" relativeHeight="251660291" behindDoc="0" locked="0" layoutInCell="1" allowOverlap="1" wp14:anchorId="2C4DD82A" wp14:editId="12039964">
              <wp:simplePos x="0" y="0"/>
              <wp:positionH relativeFrom="column">
                <wp:posOffset>-1069340</wp:posOffset>
              </wp:positionH>
              <wp:positionV relativeFrom="margin">
                <wp:posOffset>8804910</wp:posOffset>
              </wp:positionV>
              <wp:extent cx="7772400" cy="34290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342900"/>
                      </a:xfrm>
                      <a:prstGeom prst="rect">
                        <a:avLst/>
                      </a:prstGeom>
                      <a:solidFill>
                        <a:srgbClr val="04247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 w14:anchorId="49A69471">
            <v:rect id="Rectangle 5" style="position:absolute;margin-left:-84.2pt;margin-top:693.3pt;width:612pt;height:27pt;z-index:2516602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middle" o:spid="_x0000_s1026" fillcolor="#04247b" stroked="f" strokeweight="1pt" w14:anchorId="0190B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">
              <w10:wrap anchory="margin"/>
            </v:rect>
          </w:pict>
        </mc:Fallback>
      </mc:AlternateContent>
    </w:r>
    <w:r w:rsidR="00E82B63" w:rsidRPr="00604B03">
      <w:rPr>
        <w:rFonts w:asciiTheme="minorHAnsi" w:eastAsia="Arial" w:hAnsiTheme="minorHAnsi" w:cstheme="minorHAnsi"/>
        <w:color w:val="000000"/>
        <w:lang w:bidi="pt-BR"/>
      </w:rPr>
      <w:tab/>
      <w:t>Agosto de 202</w:t>
    </w:r>
    <w:r w:rsidR="005873BF" w:rsidRPr="00604B03">
      <w:rPr>
        <w:rFonts w:asciiTheme="minorHAnsi" w:hAnsiTheme="minorHAnsi" w:cstheme="minorHAnsi"/>
        <w:noProof/>
        <w:lang w:bidi="pt-BR"/>
      </w:rPr>
      <mc:AlternateContent>
        <mc:Choice Requires="wps">
          <w:drawing>
            <wp:anchor distT="0" distB="0" distL="114300" distR="114300" simplePos="0" relativeHeight="251658243" behindDoc="0" locked="0" layoutInCell="1" hidden="0" allowOverlap="1" wp14:anchorId="6B428712" wp14:editId="7244A1A4">
              <wp:simplePos x="0" y="0"/>
              <wp:positionH relativeFrom="column">
                <wp:posOffset>-1079499</wp:posOffset>
              </wp:positionH>
              <wp:positionV relativeFrom="paragraph">
                <wp:posOffset>8750300</wp:posOffset>
              </wp:positionV>
              <wp:extent cx="7810500" cy="381000"/>
              <wp:effectExtent l="0" t="0" r="0" b="0"/>
              <wp:wrapNone/>
              <wp:docPr id="1873542890" name="Rectangle 18735428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59800" y="3608550"/>
                        <a:ext cx="7772400" cy="342900"/>
                      </a:xfrm>
                      <a:prstGeom prst="rect">
                        <a:avLst/>
                      </a:prstGeom>
                      <a:solidFill>
                        <a:srgbClr val="04247B"/>
                      </a:solidFill>
                      <a:ln>
                        <a:noFill/>
                      </a:ln>
                    </wps:spPr>
                    <wps:txbx>
                      <w:txbxContent>
                        <w:p w14:paraId="1193C2A7" w14:textId="77777777" w:rsidR="002302E5" w:rsidRDefault="002302E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 w14:anchorId="28D5805D">
            <v:rect id="Rectangle 1873542890" style="position:absolute;left:0;text-align:left;margin-left:-85pt;margin-top:689pt;width:615pt;height:30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8" fillcolor="#04247b" stroked="f" w14:anchorId="6B428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">
              <v:textbox inset="2.53958mm,2.53958mm,2.53958mm,2.53958mm">
                <w:txbxContent>
                  <w:p w:rsidR="002302E5" w:rsidRDefault="002302E5" w14:paraId="672A6659" w14:textId="77777777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E82B63" w:rsidRPr="00604B03">
      <w:rPr>
        <w:rFonts w:asciiTheme="minorHAnsi" w:eastAsia="Arial" w:hAnsiTheme="minorHAnsi" w:cstheme="minorHAnsi"/>
        <w:color w:val="000000"/>
        <w:lang w:bidi="pt-BR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BB9B4" w14:textId="77777777" w:rsidR="006E3926" w:rsidRDefault="006E3926">
      <w:pPr>
        <w:spacing w:after="0" w:line="240" w:lineRule="auto"/>
      </w:pPr>
      <w:r>
        <w:separator/>
      </w:r>
    </w:p>
  </w:footnote>
  <w:footnote w:type="continuationSeparator" w:id="0">
    <w:p w14:paraId="37D3DAAD" w14:textId="77777777" w:rsidR="006E3926" w:rsidRDefault="006E3926">
      <w:pPr>
        <w:spacing w:after="0" w:line="240" w:lineRule="auto"/>
      </w:pPr>
      <w:r>
        <w:continuationSeparator/>
      </w:r>
    </w:p>
  </w:footnote>
  <w:footnote w:type="continuationNotice" w:id="1">
    <w:p w14:paraId="1C8D4DC0" w14:textId="77777777" w:rsidR="006E3926" w:rsidRDefault="006E39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1D" w14:textId="26104966" w:rsidR="002302E5" w:rsidRDefault="005873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rFonts w:ascii="Arial" w:eastAsia="Arial" w:hAnsi="Arial" w:cs="Arial"/>
        <w:noProof/>
        <w:color w:val="000000"/>
        <w:lang w:bidi="pt-BR"/>
      </w:rPr>
      <w:drawing>
        <wp:anchor distT="0" distB="0" distL="114300" distR="114300" simplePos="0" relativeHeight="251658240" behindDoc="0" locked="0" layoutInCell="1" hidden="0" allowOverlap="1" wp14:anchorId="1C42B47F" wp14:editId="7C0BA872">
          <wp:simplePos x="0" y="0"/>
          <wp:positionH relativeFrom="margin">
            <wp:posOffset>2207260</wp:posOffset>
          </wp:positionH>
          <wp:positionV relativeFrom="page">
            <wp:posOffset>123016</wp:posOffset>
          </wp:positionV>
          <wp:extent cx="1197610" cy="678180"/>
          <wp:effectExtent l="0" t="0" r="0" b="0"/>
          <wp:wrapNone/>
          <wp:docPr id="1873542895" name="Picture 187354289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7610" cy="678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O/db2KO2pwa6J" int2:id="BBWjkIja">
      <int2:state int2:value="Rejected" int2:type="AugLoop_Text_Critique"/>
    </int2:textHash>
    <int2:textHash int2:hashCode="JvWArg78aQee2a" int2:id="fkWWJJbm">
      <int2:state int2:value="Rejected" int2:type="AugLoop_Text_Critique"/>
    </int2:textHash>
    <int2:bookmark int2:bookmarkName="_Int_smVUA1sy" int2:invalidationBookmarkName="" int2:hashCode="5dq6gyzU37s7w6" int2:id="q1tNhmHC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830C5"/>
    <w:multiLevelType w:val="hybridMultilevel"/>
    <w:tmpl w:val="3F5C3F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F406EC"/>
    <w:multiLevelType w:val="multilevel"/>
    <w:tmpl w:val="8BDE5D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3A916C6"/>
    <w:multiLevelType w:val="multilevel"/>
    <w:tmpl w:val="0E9014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BA86151"/>
    <w:multiLevelType w:val="multilevel"/>
    <w:tmpl w:val="E796EE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D4C5C46"/>
    <w:multiLevelType w:val="multilevel"/>
    <w:tmpl w:val="872C4410"/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EA03401"/>
    <w:multiLevelType w:val="hybridMultilevel"/>
    <w:tmpl w:val="AA7CD6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D2439B"/>
    <w:multiLevelType w:val="multilevel"/>
    <w:tmpl w:val="9EA478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FF67207"/>
    <w:multiLevelType w:val="hybridMultilevel"/>
    <w:tmpl w:val="822662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7503E2"/>
    <w:multiLevelType w:val="multilevel"/>
    <w:tmpl w:val="389E8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8093593"/>
    <w:multiLevelType w:val="multilevel"/>
    <w:tmpl w:val="203E6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0505297"/>
    <w:multiLevelType w:val="multilevel"/>
    <w:tmpl w:val="647A1B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1310B5D"/>
    <w:multiLevelType w:val="multilevel"/>
    <w:tmpl w:val="366A0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335237"/>
    <w:multiLevelType w:val="hybridMultilevel"/>
    <w:tmpl w:val="7820B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86E0F"/>
    <w:multiLevelType w:val="multilevel"/>
    <w:tmpl w:val="2BF007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8BF6752"/>
    <w:multiLevelType w:val="hybridMultilevel"/>
    <w:tmpl w:val="2804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C92397"/>
    <w:multiLevelType w:val="hybridMultilevel"/>
    <w:tmpl w:val="47784B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B00322"/>
    <w:multiLevelType w:val="hybridMultilevel"/>
    <w:tmpl w:val="C6E01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D1CDA"/>
    <w:multiLevelType w:val="multilevel"/>
    <w:tmpl w:val="1DFCB5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40E3893"/>
    <w:multiLevelType w:val="hybridMultilevel"/>
    <w:tmpl w:val="3E64D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55FD9"/>
    <w:multiLevelType w:val="multilevel"/>
    <w:tmpl w:val="AC50EFFA"/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BD50D03"/>
    <w:multiLevelType w:val="multilevel"/>
    <w:tmpl w:val="C08AF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4CD2ECD"/>
    <w:multiLevelType w:val="multilevel"/>
    <w:tmpl w:val="53DA69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A1436E0"/>
    <w:multiLevelType w:val="multilevel"/>
    <w:tmpl w:val="CC100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D125E1E"/>
    <w:multiLevelType w:val="hybridMultilevel"/>
    <w:tmpl w:val="C8B688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EF1B51"/>
    <w:multiLevelType w:val="hybridMultilevel"/>
    <w:tmpl w:val="D466E5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D56C88"/>
    <w:multiLevelType w:val="hybridMultilevel"/>
    <w:tmpl w:val="EFC26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6157A"/>
    <w:multiLevelType w:val="multilevel"/>
    <w:tmpl w:val="482062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87E0F5F"/>
    <w:multiLevelType w:val="multilevel"/>
    <w:tmpl w:val="DAAEDF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3341A37"/>
    <w:multiLevelType w:val="hybridMultilevel"/>
    <w:tmpl w:val="AFDE8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A66FBF"/>
    <w:multiLevelType w:val="multilevel"/>
    <w:tmpl w:val="86FC1902"/>
    <w:lvl w:ilvl="0">
      <w:start w:val="4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30" w15:restartNumberingAfterBreak="0">
    <w:nsid w:val="70AC5400"/>
    <w:multiLevelType w:val="hybridMultilevel"/>
    <w:tmpl w:val="84AC3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130055"/>
    <w:multiLevelType w:val="multilevel"/>
    <w:tmpl w:val="B75E23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6DC2762"/>
    <w:multiLevelType w:val="hybridMultilevel"/>
    <w:tmpl w:val="EF542C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D713C8D"/>
    <w:multiLevelType w:val="multilevel"/>
    <w:tmpl w:val="653C1A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54829532">
    <w:abstractNumId w:val="10"/>
  </w:num>
  <w:num w:numId="2" w16cid:durableId="165217979">
    <w:abstractNumId w:val="21"/>
  </w:num>
  <w:num w:numId="3" w16cid:durableId="23411396">
    <w:abstractNumId w:val="29"/>
  </w:num>
  <w:num w:numId="4" w16cid:durableId="43916744">
    <w:abstractNumId w:val="26"/>
  </w:num>
  <w:num w:numId="5" w16cid:durableId="388502151">
    <w:abstractNumId w:val="6"/>
  </w:num>
  <w:num w:numId="6" w16cid:durableId="311447879">
    <w:abstractNumId w:val="13"/>
  </w:num>
  <w:num w:numId="7" w16cid:durableId="1135029912">
    <w:abstractNumId w:val="19"/>
  </w:num>
  <w:num w:numId="8" w16cid:durableId="1692104144">
    <w:abstractNumId w:val="33"/>
  </w:num>
  <w:num w:numId="9" w16cid:durableId="525220646">
    <w:abstractNumId w:val="1"/>
  </w:num>
  <w:num w:numId="10" w16cid:durableId="1808743009">
    <w:abstractNumId w:val="31"/>
  </w:num>
  <w:num w:numId="11" w16cid:durableId="1832135301">
    <w:abstractNumId w:val="27"/>
  </w:num>
  <w:num w:numId="12" w16cid:durableId="800998648">
    <w:abstractNumId w:val="2"/>
  </w:num>
  <w:num w:numId="13" w16cid:durableId="364795297">
    <w:abstractNumId w:val="17"/>
  </w:num>
  <w:num w:numId="14" w16cid:durableId="499589824">
    <w:abstractNumId w:val="3"/>
  </w:num>
  <w:num w:numId="15" w16cid:durableId="2021469136">
    <w:abstractNumId w:val="4"/>
  </w:num>
  <w:num w:numId="16" w16cid:durableId="58552483">
    <w:abstractNumId w:val="16"/>
  </w:num>
  <w:num w:numId="17" w16cid:durableId="564604715">
    <w:abstractNumId w:val="24"/>
  </w:num>
  <w:num w:numId="18" w16cid:durableId="1635716761">
    <w:abstractNumId w:val="15"/>
  </w:num>
  <w:num w:numId="19" w16cid:durableId="12850802">
    <w:abstractNumId w:val="7"/>
  </w:num>
  <w:num w:numId="20" w16cid:durableId="1537424708">
    <w:abstractNumId w:val="23"/>
  </w:num>
  <w:num w:numId="21" w16cid:durableId="2002081920">
    <w:abstractNumId w:val="25"/>
  </w:num>
  <w:num w:numId="22" w16cid:durableId="1454907816">
    <w:abstractNumId w:val="11"/>
  </w:num>
  <w:num w:numId="23" w16cid:durableId="21593873">
    <w:abstractNumId w:val="11"/>
  </w:num>
  <w:num w:numId="24" w16cid:durableId="595484618">
    <w:abstractNumId w:val="5"/>
  </w:num>
  <w:num w:numId="25" w16cid:durableId="698119047">
    <w:abstractNumId w:val="0"/>
  </w:num>
  <w:num w:numId="26" w16cid:durableId="436565428">
    <w:abstractNumId w:val="32"/>
  </w:num>
  <w:num w:numId="27" w16cid:durableId="1928339770">
    <w:abstractNumId w:val="18"/>
  </w:num>
  <w:num w:numId="28" w16cid:durableId="1508473702">
    <w:abstractNumId w:val="30"/>
  </w:num>
  <w:num w:numId="29" w16cid:durableId="2136680212">
    <w:abstractNumId w:val="14"/>
  </w:num>
  <w:num w:numId="30" w16cid:durableId="1143305012">
    <w:abstractNumId w:val="28"/>
  </w:num>
  <w:num w:numId="31" w16cid:durableId="193888006">
    <w:abstractNumId w:val="12"/>
  </w:num>
  <w:num w:numId="32" w16cid:durableId="1561139386">
    <w:abstractNumId w:val="9"/>
  </w:num>
  <w:num w:numId="33" w16cid:durableId="1782606092">
    <w:abstractNumId w:val="20"/>
  </w:num>
  <w:num w:numId="34" w16cid:durableId="703409115">
    <w:abstractNumId w:val="8"/>
  </w:num>
  <w:num w:numId="35" w16cid:durableId="182701470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2E5"/>
    <w:rsid w:val="000F74AA"/>
    <w:rsid w:val="001B70F6"/>
    <w:rsid w:val="001E6DDB"/>
    <w:rsid w:val="002302E5"/>
    <w:rsid w:val="00235512"/>
    <w:rsid w:val="00261918"/>
    <w:rsid w:val="002911B8"/>
    <w:rsid w:val="002B1223"/>
    <w:rsid w:val="002D04B0"/>
    <w:rsid w:val="0037377E"/>
    <w:rsid w:val="003C419A"/>
    <w:rsid w:val="003D521D"/>
    <w:rsid w:val="003F219C"/>
    <w:rsid w:val="003F67FB"/>
    <w:rsid w:val="00413ACE"/>
    <w:rsid w:val="00420658"/>
    <w:rsid w:val="004236CB"/>
    <w:rsid w:val="00452A44"/>
    <w:rsid w:val="004A0851"/>
    <w:rsid w:val="005010F3"/>
    <w:rsid w:val="00505337"/>
    <w:rsid w:val="00550B04"/>
    <w:rsid w:val="00554332"/>
    <w:rsid w:val="00582462"/>
    <w:rsid w:val="005873BF"/>
    <w:rsid w:val="00593A7D"/>
    <w:rsid w:val="005A03D7"/>
    <w:rsid w:val="005C2D5C"/>
    <w:rsid w:val="005C70A4"/>
    <w:rsid w:val="00604B03"/>
    <w:rsid w:val="00612097"/>
    <w:rsid w:val="00631F52"/>
    <w:rsid w:val="006C39C5"/>
    <w:rsid w:val="006E2ED4"/>
    <w:rsid w:val="006E3926"/>
    <w:rsid w:val="007C5159"/>
    <w:rsid w:val="007D21E0"/>
    <w:rsid w:val="007E19A0"/>
    <w:rsid w:val="00826205"/>
    <w:rsid w:val="00844338"/>
    <w:rsid w:val="00892E3B"/>
    <w:rsid w:val="008B18DF"/>
    <w:rsid w:val="008D2A1B"/>
    <w:rsid w:val="008D6C75"/>
    <w:rsid w:val="009160EA"/>
    <w:rsid w:val="00941024"/>
    <w:rsid w:val="00977720"/>
    <w:rsid w:val="009A0216"/>
    <w:rsid w:val="009B678B"/>
    <w:rsid w:val="009B6B26"/>
    <w:rsid w:val="009D19DB"/>
    <w:rsid w:val="009E3155"/>
    <w:rsid w:val="00A03100"/>
    <w:rsid w:val="00A13F13"/>
    <w:rsid w:val="00A65DBF"/>
    <w:rsid w:val="00AC4388"/>
    <w:rsid w:val="00B31A46"/>
    <w:rsid w:val="00B53244"/>
    <w:rsid w:val="00B6344C"/>
    <w:rsid w:val="00B74808"/>
    <w:rsid w:val="00BD75AD"/>
    <w:rsid w:val="00BF45E8"/>
    <w:rsid w:val="00C0132B"/>
    <w:rsid w:val="00C502A8"/>
    <w:rsid w:val="00C63415"/>
    <w:rsid w:val="00CC443A"/>
    <w:rsid w:val="00CC7FF2"/>
    <w:rsid w:val="00CD19D9"/>
    <w:rsid w:val="00CE14C5"/>
    <w:rsid w:val="00D25B04"/>
    <w:rsid w:val="00D26E73"/>
    <w:rsid w:val="00D605E3"/>
    <w:rsid w:val="00D93446"/>
    <w:rsid w:val="00DD6F3B"/>
    <w:rsid w:val="00E11AE5"/>
    <w:rsid w:val="00E120A4"/>
    <w:rsid w:val="00E22F13"/>
    <w:rsid w:val="00E576C5"/>
    <w:rsid w:val="00E8210E"/>
    <w:rsid w:val="00E82B63"/>
    <w:rsid w:val="00F0364A"/>
    <w:rsid w:val="00F4758E"/>
    <w:rsid w:val="00FF4E07"/>
    <w:rsid w:val="5822E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604D40"/>
  <w15:docId w15:val="{6B9FEB8A-B2DB-47A2-ABC4-98D49E8D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12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041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leChar">
    <w:name w:val="Title Char"/>
    <w:basedOn w:val="DefaultParagraphFont"/>
    <w:link w:val="Title"/>
    <w:uiPriority w:val="10"/>
    <w:rsid w:val="00E0412B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E0412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0412B"/>
  </w:style>
  <w:style w:type="character" w:customStyle="1" w:styleId="normaltextrun">
    <w:name w:val="normaltextrun"/>
    <w:basedOn w:val="DefaultParagraphFont"/>
    <w:rsid w:val="00E0412B"/>
  </w:style>
  <w:style w:type="character" w:customStyle="1" w:styleId="eop">
    <w:name w:val="eop"/>
    <w:basedOn w:val="DefaultParagraphFont"/>
    <w:rsid w:val="00E0412B"/>
  </w:style>
  <w:style w:type="character" w:styleId="CommentReference">
    <w:name w:val="annotation reference"/>
    <w:basedOn w:val="DefaultParagraphFont"/>
    <w:uiPriority w:val="99"/>
    <w:semiHidden/>
    <w:unhideWhenUsed/>
    <w:rsid w:val="003235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35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35EE"/>
    <w:rPr>
      <w:sz w:val="20"/>
      <w:szCs w:val="20"/>
      <w:lang w:val="en-US"/>
    </w:rPr>
  </w:style>
  <w:style w:type="paragraph" w:customStyle="1" w:styleId="paragraph">
    <w:name w:val="paragraph"/>
    <w:basedOn w:val="Normal"/>
    <w:rsid w:val="00641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AF7"/>
    <w:rPr>
      <w:b/>
      <w:bCs/>
      <w:lang w:val="es-C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AF7"/>
    <w:rPr>
      <w:b/>
      <w:bCs/>
      <w:sz w:val="20"/>
      <w:szCs w:val="20"/>
      <w:lang w:val="en-US"/>
    </w:rPr>
  </w:style>
  <w:style w:type="table" w:styleId="PlainTable1">
    <w:name w:val="Plain Table 1"/>
    <w:basedOn w:val="TableNormal"/>
    <w:uiPriority w:val="41"/>
    <w:rsid w:val="00D05AF7"/>
    <w:pPr>
      <w:spacing w:after="0" w:line="240" w:lineRule="auto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E8F3F3"/>
      </w:tcPr>
    </w:tblStylePr>
  </w:style>
  <w:style w:type="character" w:styleId="Hyperlink">
    <w:name w:val="Hyperlink"/>
    <w:basedOn w:val="DefaultParagraphFont"/>
    <w:uiPriority w:val="99"/>
    <w:unhideWhenUsed/>
    <w:rsid w:val="00917D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7D52"/>
    <w:rPr>
      <w:color w:val="605E5C"/>
      <w:shd w:val="clear" w:color="auto" w:fill="E1DFDD"/>
    </w:rPr>
  </w:style>
  <w:style w:type="character" w:customStyle="1" w:styleId="contentcontrolboundarysink">
    <w:name w:val="contentcontrolboundarysink"/>
    <w:basedOn w:val="DefaultParagraphFont"/>
    <w:rsid w:val="00724AD7"/>
  </w:style>
  <w:style w:type="paragraph" w:styleId="Header">
    <w:name w:val="header"/>
    <w:basedOn w:val="Normal"/>
    <w:link w:val="HeaderChar"/>
    <w:uiPriority w:val="99"/>
    <w:unhideWhenUsed/>
    <w:rsid w:val="000E4C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C80"/>
  </w:style>
  <w:style w:type="paragraph" w:styleId="Footer">
    <w:name w:val="footer"/>
    <w:basedOn w:val="Normal"/>
    <w:link w:val="FooterChar"/>
    <w:uiPriority w:val="99"/>
    <w:unhideWhenUsed/>
    <w:rsid w:val="000E4C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C80"/>
  </w:style>
  <w:style w:type="paragraph" w:styleId="Revision">
    <w:name w:val="Revision"/>
    <w:hidden/>
    <w:uiPriority w:val="99"/>
    <w:semiHidden/>
    <w:rsid w:val="00622A7D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9">
    <w:name w:val="19"/>
    <w:basedOn w:val="TableNormal1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E8F3F3"/>
      </w:tcPr>
    </w:tblStylePr>
  </w:style>
  <w:style w:type="table" w:customStyle="1" w:styleId="18">
    <w:name w:val="18"/>
    <w:basedOn w:val="TableNormal1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E8F3F3"/>
      </w:tcPr>
    </w:tblStylePr>
  </w:style>
  <w:style w:type="table" w:customStyle="1" w:styleId="17">
    <w:name w:val="17"/>
    <w:basedOn w:val="TableNormal1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E8F3F3"/>
      </w:tcPr>
    </w:tblStylePr>
  </w:style>
  <w:style w:type="table" w:customStyle="1" w:styleId="16">
    <w:name w:val="16"/>
    <w:basedOn w:val="TableNormal1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E8F3F3"/>
      </w:tcPr>
    </w:tblStylePr>
  </w:style>
  <w:style w:type="table" w:customStyle="1" w:styleId="15">
    <w:name w:val="15"/>
    <w:basedOn w:val="TableNormal1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E8F3F3"/>
      </w:tcPr>
    </w:tblStylePr>
  </w:style>
  <w:style w:type="table" w:customStyle="1" w:styleId="14">
    <w:name w:val="14"/>
    <w:basedOn w:val="TableNormal1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E8F3F3"/>
      </w:tcPr>
    </w:tblStylePr>
  </w:style>
  <w:style w:type="table" w:customStyle="1" w:styleId="13">
    <w:name w:val="13"/>
    <w:basedOn w:val="TableNormal1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E8F3F3"/>
      </w:tcPr>
    </w:tblStylePr>
  </w:style>
  <w:style w:type="table" w:customStyle="1" w:styleId="12">
    <w:name w:val="12"/>
    <w:basedOn w:val="TableNormal1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E8F3F3"/>
      </w:tcPr>
    </w:tblStylePr>
  </w:style>
  <w:style w:type="table" w:customStyle="1" w:styleId="11">
    <w:name w:val="11"/>
    <w:basedOn w:val="TableNormal1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E8F3F3"/>
      </w:tcPr>
    </w:tblStylePr>
  </w:style>
  <w:style w:type="table" w:customStyle="1" w:styleId="10">
    <w:name w:val="10"/>
    <w:basedOn w:val="TableNormal1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E8F3F3"/>
      </w:tcPr>
    </w:tblStylePr>
  </w:style>
  <w:style w:type="table" w:customStyle="1" w:styleId="9">
    <w:name w:val="9"/>
    <w:basedOn w:val="TableNormal1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E8F3F3"/>
      </w:tcPr>
    </w:tblStylePr>
  </w:style>
  <w:style w:type="table" w:customStyle="1" w:styleId="8">
    <w:name w:val="8"/>
    <w:basedOn w:val="TableNormal1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E8F3F3"/>
      </w:tcPr>
    </w:tblStylePr>
  </w:style>
  <w:style w:type="table" w:customStyle="1" w:styleId="7">
    <w:name w:val="7"/>
    <w:basedOn w:val="TableNormal1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E8F3F3"/>
      </w:tcPr>
    </w:tblStylePr>
  </w:style>
  <w:style w:type="table" w:customStyle="1" w:styleId="6">
    <w:name w:val="6"/>
    <w:basedOn w:val="TableNormal2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E8F3F3"/>
      </w:tcPr>
    </w:tblStylePr>
  </w:style>
  <w:style w:type="table" w:customStyle="1" w:styleId="5">
    <w:name w:val="5"/>
    <w:basedOn w:val="TableNormal2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E8F3F3"/>
      </w:tcPr>
    </w:tblStylePr>
  </w:style>
  <w:style w:type="table" w:customStyle="1" w:styleId="4">
    <w:name w:val="4"/>
    <w:basedOn w:val="TableNormal2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E8F3F3"/>
      </w:tcPr>
    </w:tblStylePr>
  </w:style>
  <w:style w:type="table" w:customStyle="1" w:styleId="3">
    <w:name w:val="3"/>
    <w:basedOn w:val="TableNormal2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E8F3F3"/>
      </w:tcPr>
    </w:tblStylePr>
  </w:style>
  <w:style w:type="table" w:customStyle="1" w:styleId="2">
    <w:name w:val="2"/>
    <w:basedOn w:val="TableNormal2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E8F3F3"/>
      </w:tcPr>
    </w:tblStylePr>
  </w:style>
  <w:style w:type="table" w:customStyle="1" w:styleId="1">
    <w:name w:val="1"/>
    <w:basedOn w:val="TableNormal2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E8F3F3"/>
      </w:tcPr>
    </w:tblStylePr>
  </w:style>
  <w:style w:type="table" w:customStyle="1" w:styleId="a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E8F3F3"/>
      </w:tcPr>
    </w:tblStylePr>
  </w:style>
  <w:style w:type="table" w:customStyle="1" w:styleId="a0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E8F3F3"/>
      </w:tcPr>
    </w:tblStylePr>
  </w:style>
  <w:style w:type="table" w:customStyle="1" w:styleId="a1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E8F3F3"/>
      </w:tcPr>
    </w:tblStylePr>
  </w:style>
  <w:style w:type="table" w:customStyle="1" w:styleId="a2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E8F3F3"/>
      </w:tcPr>
    </w:tblStylePr>
  </w:style>
  <w:style w:type="table" w:customStyle="1" w:styleId="a3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E8F3F3"/>
      </w:tcPr>
    </w:tblStylePr>
  </w:style>
  <w:style w:type="table" w:customStyle="1" w:styleId="a4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E8F3F3"/>
      </w:tcPr>
    </w:tblStylePr>
  </w:style>
  <w:style w:type="paragraph" w:styleId="BodyText">
    <w:name w:val="Body Text"/>
    <w:basedOn w:val="Normal"/>
    <w:link w:val="BodyTextChar"/>
    <w:uiPriority w:val="1"/>
    <w:qFormat/>
    <w:rsid w:val="005A03D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5A03D7"/>
    <w:rPr>
      <w:rFonts w:ascii="Verdana" w:eastAsia="Verdana" w:hAnsi="Verdana" w:cs="Verdana"/>
      <w:sz w:val="14"/>
      <w:szCs w:val="14"/>
    </w:rPr>
  </w:style>
  <w:style w:type="paragraph" w:styleId="NormalWeb">
    <w:name w:val="Normal (Web)"/>
    <w:basedOn w:val="Normal"/>
    <w:uiPriority w:val="99"/>
    <w:unhideWhenUsed/>
    <w:rsid w:val="005A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33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7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4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7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7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257467-fdfb-4f02-b413-7eccbfb680f0">
      <Terms xmlns="http://schemas.microsoft.com/office/infopath/2007/PartnerControls"/>
    </lcf76f155ced4ddcb4097134ff3c332f>
    <TaxCatchAll xmlns="42ee4032-ca9d-45cb-b42c-6d315f6573e8" xsi:nil="true"/>
    <_ip_UnifiedCompliancePolicyUIAction xmlns="http://schemas.microsoft.com/sharepoint/v3" xsi:nil="true"/>
    <Comment xmlns="d1257467-fdfb-4f02-b413-7eccbfb680f0" xsi:nil="true"/>
    <_ip_UnifiedCompliancePolicyProperties xmlns="http://schemas.microsoft.com/sharepoint/v3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feb6iWYM4NoHdI39VsD7UtmHSdg==">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</go:docsCustomData>
</go:gDocsCustomXmlDataStorage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452E7901CB43A904748D0B4819ED" ma:contentTypeVersion="22" ma:contentTypeDescription="Create a new document." ma:contentTypeScope="" ma:versionID="c75b0f6fc150c6d493a6106d83738998">
  <xsd:schema xmlns:xsd="http://www.w3.org/2001/XMLSchema" xmlns:xs="http://www.w3.org/2001/XMLSchema" xmlns:p="http://schemas.microsoft.com/office/2006/metadata/properties" xmlns:ns1="http://schemas.microsoft.com/sharepoint/v3" xmlns:ns2="d1257467-fdfb-4f02-b413-7eccbfb680f0" xmlns:ns3="42ee4032-ca9d-45cb-b42c-6d315f6573e8" targetNamespace="http://schemas.microsoft.com/office/2006/metadata/properties" ma:root="true" ma:fieldsID="ebe246ef37e3b2240c26cb9bc6af8c85" ns1:_="" ns2:_="" ns3:_="">
    <xsd:import namespace="http://schemas.microsoft.com/sharepoint/v3"/>
    <xsd:import namespace="d1257467-fdfb-4f02-b413-7eccbfb680f0"/>
    <xsd:import namespace="42ee4032-ca9d-45cb-b42c-6d315f6573e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Comment" minOccurs="0"/>
                <xsd:element ref="ns2:MediaLengthInSeconds" minOccurs="0"/>
                <xsd:element ref="ns3:_dlc_DocId" minOccurs="0"/>
                <xsd:element ref="ns3:_dlc_DocIdUrl" minOccurs="0"/>
                <xsd:element ref="ns3:_dlc_DocIdPersistId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_ip_UnifiedCompliancePolicyProperties" ma:index="3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57467-fdfb-4f02-b413-7eccbfb680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" ma:index="22" nillable="true" ma:displayName="Comment" ma:internalName="Comment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1f1105f1-faeb-43de-aaec-ba25f9492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e4032-ca9d-45cb-b42c-6d315f6573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9" nillable="true" ma:displayName="Taxonomy Catch All Column" ma:hidden="true" ma:list="{b5286527-1556-41aa-86ce-931dc1ff8bd7}" ma:internalName="TaxCatchAll" ma:showField="CatchAllData" ma:web="42ee4032-ca9d-45cb-b42c-6d315f6573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B6C01A-F3F2-4762-BDEA-A649AD374620}">
  <ds:schemaRefs>
    <ds:schemaRef ds:uri="http://schemas.microsoft.com/office/2006/metadata/properties"/>
    <ds:schemaRef ds:uri="http://schemas.microsoft.com/office/infopath/2007/PartnerControls"/>
    <ds:schemaRef ds:uri="d1257467-fdfb-4f02-b413-7eccbfb680f0"/>
    <ds:schemaRef ds:uri="42ee4032-ca9d-45cb-b42c-6d315f6573e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F15445D-BF8B-444D-B489-ECD69441437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891FFDF-4B08-44F6-B6F2-4D1E70EE60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2CD6F6C6-AD98-4707-898A-B2C60C1EF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1257467-fdfb-4f02-b413-7eccbfb680f0"/>
    <ds:schemaRef ds:uri="42ee4032-ca9d-45cb-b42c-6d315f6573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1982</Words>
  <Characters>11304</Characters>
  <Application>Microsoft Office Word</Application>
  <DocSecurity>0</DocSecurity>
  <Lines>94</Lines>
  <Paragraphs>26</Paragraphs>
  <ScaleCrop>false</ScaleCrop>
  <Company/>
  <LinksUpToDate>false</LinksUpToDate>
  <CharactersWithSpaces>13260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Osorio</dc:creator>
  <cp:lastModifiedBy>Sara Horne</cp:lastModifiedBy>
  <cp:revision>5</cp:revision>
  <dcterms:created xsi:type="dcterms:W3CDTF">2024-09-05T10:04:00Z</dcterms:created>
  <dcterms:modified xsi:type="dcterms:W3CDTF">2025-01-10T23:03:00Z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0x010100FBBD452E7901CB43A904748D0B4819ED</vt:lpwstr>
  </property>
  <property fmtid="{D5CDD505-2E9C-101B-9397-08002B2CF9AE}" pid="3" name="MediaServiceImageTags">
    <vt:lpwstr/>
  </property>
</Properties>
</file>