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6428D" w14:textId="77777777" w:rsidR="0013354A" w:rsidRDefault="00901BCA">
      <w:pPr>
        <w:rPr>
          <w:rFonts w:cstheme="minorHAnsi"/>
          <w:sz w:val="22"/>
          <w:szCs w:val="22"/>
        </w:rPr>
      </w:pPr>
      <w:r>
        <w:rPr>
          <w:rFonts w:cstheme="minorHAnsi"/>
          <w:noProof/>
          <w:lang w:val="zh-CN" w:bidi="zh-CN"/>
        </w:rPr>
        <mc:AlternateContent>
          <mc:Choice Requires="wps">
            <w:drawing>
              <wp:anchor distT="0" distB="0" distL="114300" distR="114300" simplePos="0" relativeHeight="251660288" behindDoc="0" locked="0" layoutInCell="1" allowOverlap="1" wp14:anchorId="21A6440F" wp14:editId="21A64410">
                <wp:simplePos x="0" y="0"/>
                <wp:positionH relativeFrom="column">
                  <wp:posOffset>1114425</wp:posOffset>
                </wp:positionH>
                <wp:positionV relativeFrom="margin">
                  <wp:posOffset>69215</wp:posOffset>
                </wp:positionV>
                <wp:extent cx="5144135" cy="803275"/>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135" cy="803365"/>
                        </a:xfrm>
                        <a:prstGeom prst="rect">
                          <a:avLst/>
                        </a:prstGeom>
                        <a:solidFill>
                          <a:schemeClr val="lt1"/>
                        </a:solidFill>
                        <a:ln w="6350">
                          <a:noFill/>
                        </a:ln>
                      </wps:spPr>
                      <wps:txbx>
                        <w:txbxContent>
                          <w:p w14:paraId="21A6442A" w14:textId="77777777" w:rsidR="0013354A" w:rsidRDefault="00901BCA">
                            <w:pPr>
                              <w:rPr>
                                <w:rFonts w:ascii="Arial" w:hAnsi="Arial" w:cs="Arial"/>
                                <w:b/>
                                <w:bCs/>
                                <w:color w:val="EE3124"/>
                                <w:sz w:val="36"/>
                                <w:szCs w:val="36"/>
                              </w:rPr>
                            </w:pPr>
                            <w:r>
                              <w:rPr>
                                <w:rFonts w:ascii="Arial" w:eastAsia="Arial" w:hAnsi="Arial" w:cs="Arial"/>
                                <w:b/>
                                <w:color w:val="EE3124"/>
                                <w:sz w:val="36"/>
                                <w:szCs w:val="36"/>
                                <w:lang w:val="zh-CN" w:bidi="zh-CN"/>
                              </w:rPr>
                              <w:t>口腔健康基金会</w:t>
                            </w:r>
                            <w:r>
                              <w:rPr>
                                <w:rFonts w:ascii="Arial" w:eastAsia="Arial" w:hAnsi="Arial" w:cs="Arial"/>
                                <w:b/>
                                <w:color w:val="EE3124"/>
                                <w:sz w:val="36"/>
                                <w:szCs w:val="36"/>
                                <w:lang w:val="zh-CN" w:bidi="zh-CN"/>
                              </w:rPr>
                              <w:t xml:space="preserve"> </w:t>
                            </w:r>
                            <w:r>
                              <w:rPr>
                                <w:rFonts w:ascii="Arial" w:eastAsia="Arial" w:hAnsi="Arial" w:cs="Arial"/>
                                <w:b/>
                                <w:color w:val="EE3124"/>
                                <w:sz w:val="36"/>
                                <w:szCs w:val="36"/>
                                <w:lang w:val="zh-CN" w:bidi="zh-CN"/>
                              </w:rPr>
                              <w:br/>
                              <w:t>“</w:t>
                            </w:r>
                            <w:r>
                              <w:rPr>
                                <w:rFonts w:ascii="Arial" w:eastAsia="Arial" w:hAnsi="Arial" w:cs="Arial"/>
                                <w:b/>
                                <w:color w:val="EE3124"/>
                                <w:sz w:val="36"/>
                                <w:szCs w:val="36"/>
                                <w:lang w:val="zh-CN" w:bidi="zh-CN"/>
                              </w:rPr>
                              <w:t>口腔健康项目</w:t>
                            </w:r>
                            <w:r>
                              <w:rPr>
                                <w:rFonts w:ascii="Arial" w:eastAsia="Arial" w:hAnsi="Arial" w:cs="Arial"/>
                                <w:b/>
                                <w:color w:val="EE3124"/>
                                <w:sz w:val="36"/>
                                <w:szCs w:val="36"/>
                                <w:lang w:val="zh-CN" w:bidi="zh-CN"/>
                              </w:rPr>
                              <w:t>”</w:t>
                            </w:r>
                            <w:r>
                              <w:rPr>
                                <w:rFonts w:ascii="Arial" w:eastAsia="Arial" w:hAnsi="Arial" w:cs="Arial"/>
                                <w:b/>
                                <w:color w:val="EE3124"/>
                                <w:sz w:val="36"/>
                                <w:szCs w:val="36"/>
                                <w:lang w:val="zh-CN" w:bidi="zh-CN"/>
                              </w:rPr>
                              <w:t>资助条件与申请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Cuadro de texto 621029195" o:spid="_x0000_s1026" o:spt="202" type="#_x0000_t202" style="position:absolute;left:0pt;margin-left:87.75pt;margin-top:5.45pt;height:63.25pt;width:405.05pt;mso-position-vertical-relative:margin;z-index:251660288;v-text-anchor:middle;mso-width-relative:page;mso-height-relative:page;" fillcolor="#FFFFFF [3201]" filled="t" stroked="f" coordsize="21600,21600" o:gfxdata="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jDTmOdcAAAAKAQAADwAAAAAAAAABACAAAAA4AAAAZHJzL2Rvd25yZXYueG1sUEsBAhQAFAAA&#10;AAgAh07iQHriRr5MAgAApwQAAA4AAAAAAAAAAQAgAAAAPAEAAGRycy9lMm9Eb2MueG1sUEsFBgAA&#10;AAAGAAYAWQEAAPoFAAAAAA==&#10;">
                <v:fill on="t" focussize="0,0"/>
                <v:stroke on="f" weight="0.5pt"/>
                <v:imagedata o:title=""/>
                <o:lock v:ext="edit" aspectratio="f"/>
                <v:textbox>
                  <w:txbxContent>
                    <w:p>
                      <w:pPr>
                        <w:rPr>
                          <w:rFonts w:ascii="Arial" w:hAnsi="Arial" w:cs="Arial"/>
                          <w:b/>
                          <w:bCs/>
                          <w:color w:val="EE3124"/>
                          <w:sz w:val="36"/>
                          <w:szCs w:val="36"/>
                        </w:rPr>
                      </w:pPr>
                      <w:r>
                        <w:rPr>
                          <w:rFonts w:ascii="Arial" w:hAnsi="Arial" w:eastAsia="Arial" w:cs="Arial"/>
                          <w:b/>
                          <w:color w:val="EE3124"/>
                          <w:sz w:val="36"/>
                          <w:szCs w:val="36"/>
                          <w:lang w:val="zh-CN" w:bidi="zh-CN"/>
                        </w:rPr>
                        <w:t xml:space="preserve">口腔健康基金会 </w:t>
                      </w:r>
                      <w:r>
                        <w:rPr>
                          <w:rFonts w:ascii="Arial" w:hAnsi="Arial" w:eastAsia="Arial" w:cs="Arial"/>
                          <w:b/>
                          <w:color w:val="EE3124"/>
                          <w:sz w:val="36"/>
                          <w:szCs w:val="36"/>
                          <w:lang w:val="zh-CN" w:bidi="zh-CN"/>
                        </w:rPr>
                        <w:br w:type="textWrapping"/>
                      </w:r>
                      <w:r>
                        <w:rPr>
                          <w:rFonts w:ascii="Arial" w:hAnsi="Arial" w:eastAsia="Arial" w:cs="Arial"/>
                          <w:b/>
                          <w:color w:val="EE3124"/>
                          <w:sz w:val="36"/>
                          <w:szCs w:val="36"/>
                          <w:lang w:val="zh-CN" w:bidi="zh-CN"/>
                        </w:rPr>
                        <w:t>“口腔健康项目”资助条件与申请</w:t>
                      </w:r>
                    </w:p>
                  </w:txbxContent>
                </v:textbox>
              </v:shape>
            </w:pict>
          </mc:Fallback>
        </mc:AlternateContent>
      </w:r>
      <w:r>
        <w:rPr>
          <w:rFonts w:cstheme="minorHAnsi"/>
          <w:noProof/>
          <w:sz w:val="22"/>
          <w:szCs w:val="22"/>
          <w:lang w:val="zh-CN" w:bidi="zh-CN"/>
        </w:rPr>
        <mc:AlternateContent>
          <mc:Choice Requires="wps">
            <w:drawing>
              <wp:anchor distT="0" distB="0" distL="114300" distR="114300" simplePos="0" relativeHeight="251659264" behindDoc="0" locked="0" layoutInCell="1" allowOverlap="1" wp14:anchorId="21A64411" wp14:editId="21A64412">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 xmlns:a="http://schemas.openxmlformats.org/drawingml/2006/main">
                  <a:graphicData uri="http://schemas.microsoft.com/office/word/2010/wordprocessingShape">
                    <wps:wsp>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2" o:spid="_x0000_s1026" o:spt="20" style="position:absolute;left:0pt;margin-left:76.5pt;margin-top:75pt;height:56.55pt;width:0pt;mso-position-vertical-relative:page;z-index:251659264;mso-width-relative:page;mso-height-relative:page;" filled="f" stroked="t" coordsize="21600,21600" o:gfxdata="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0VeM/TAAAACwEAAA8AAAAAAAAAAQAgAAAAOAAAAGRycy9kb3ducmV2Lnht&#10;bFBLAQIUABQAAAAIAIdO4kCa8P7B6AEAAO0DAAAOAAAAAAAAAAEAIAAAADgBAABkcnMvZTJvRG9j&#10;LnhtbFBLBQYAAAAABgAGAFkBAACSBQAAAAA=&#10;">
                <v:fill on="f" focussize="0,0"/>
                <v:stroke weight="0.5pt" color="#808080 [1629]" miterlimit="8" joinstyle="miter"/>
                <v:imagedata o:title=""/>
                <o:lock v:ext="edit" aspectratio="f"/>
              </v:line>
            </w:pict>
          </mc:Fallback>
        </mc:AlternateContent>
      </w:r>
      <w:r>
        <w:rPr>
          <w:rFonts w:cstheme="minorHAnsi"/>
          <w:noProof/>
          <w:lang w:val="zh-CN" w:bidi="zh-CN"/>
        </w:rPr>
        <w:drawing>
          <wp:anchor distT="0" distB="0" distL="114300" distR="114300" simplePos="0" relativeHeight="251661312" behindDoc="0" locked="0" layoutInCell="1" allowOverlap="1" wp14:anchorId="21A64413" wp14:editId="21A6441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01763" name="Imagen 1169001763" descr="Logotipo, nombre de la empres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b="32214"/>
                    <a:stretch>
                      <a:fillRect/>
                    </a:stretch>
                  </pic:blipFill>
                  <pic:spPr>
                    <a:xfrm>
                      <a:off x="0" y="0"/>
                      <a:ext cx="1076325" cy="838200"/>
                    </a:xfrm>
                    <a:prstGeom prst="rect">
                      <a:avLst/>
                    </a:prstGeom>
                    <a:noFill/>
                    <a:ln>
                      <a:noFill/>
                    </a:ln>
                  </pic:spPr>
                </pic:pic>
              </a:graphicData>
            </a:graphic>
          </wp:anchor>
        </w:drawing>
      </w:r>
    </w:p>
    <w:p w14:paraId="21A6428E" w14:textId="77777777" w:rsidR="0013354A" w:rsidRDefault="0013354A">
      <w:pPr>
        <w:rPr>
          <w:rFonts w:cstheme="minorHAnsi"/>
          <w:sz w:val="22"/>
          <w:szCs w:val="22"/>
        </w:rPr>
      </w:pPr>
    </w:p>
    <w:p w14:paraId="21A6428F" w14:textId="77777777" w:rsidR="0013354A" w:rsidRDefault="0013354A">
      <w:pPr>
        <w:rPr>
          <w:rFonts w:cstheme="minorHAnsi"/>
          <w:sz w:val="22"/>
          <w:szCs w:val="22"/>
        </w:rPr>
      </w:pPr>
    </w:p>
    <w:p w14:paraId="21A64290" w14:textId="77777777" w:rsidR="0013354A" w:rsidRDefault="0013354A">
      <w:pPr>
        <w:rPr>
          <w:rFonts w:cstheme="minorHAnsi"/>
          <w:sz w:val="22"/>
          <w:szCs w:val="22"/>
        </w:rPr>
      </w:pPr>
    </w:p>
    <w:p w14:paraId="21A64291" w14:textId="77777777" w:rsidR="0013354A" w:rsidRDefault="0013354A">
      <w:pPr>
        <w:tabs>
          <w:tab w:val="left" w:pos="2253"/>
        </w:tabs>
        <w:rPr>
          <w:rFonts w:cstheme="minorHAnsi"/>
          <w:sz w:val="22"/>
          <w:szCs w:val="22"/>
        </w:rPr>
      </w:pPr>
    </w:p>
    <w:p w14:paraId="21A64292" w14:textId="77777777" w:rsidR="0013354A" w:rsidRDefault="0013354A">
      <w:pPr>
        <w:tabs>
          <w:tab w:val="left" w:pos="2253"/>
        </w:tabs>
        <w:rPr>
          <w:rFonts w:cstheme="minorHAnsi"/>
          <w:sz w:val="22"/>
          <w:szCs w:val="22"/>
        </w:rPr>
      </w:pPr>
    </w:p>
    <w:p w14:paraId="21A64293" w14:textId="77777777" w:rsidR="0013354A" w:rsidRDefault="00901BCA">
      <w:pPr>
        <w:jc w:val="center"/>
        <w:rPr>
          <w:rFonts w:cstheme="minorHAnsi"/>
          <w:i/>
          <w:iCs/>
          <w:sz w:val="22"/>
          <w:szCs w:val="22"/>
        </w:rPr>
      </w:pPr>
      <w:r>
        <w:rPr>
          <w:rFonts w:cstheme="minorHAnsi"/>
          <w:i/>
          <w:sz w:val="22"/>
          <w:szCs w:val="22"/>
          <w:lang w:val="zh-CN" w:bidi="zh-CN"/>
        </w:rPr>
        <w:t>这份文件提供了有关微笑列车（</w:t>
      </w:r>
      <w:r>
        <w:rPr>
          <w:rFonts w:cstheme="minorHAnsi"/>
          <w:i/>
          <w:sz w:val="22"/>
          <w:szCs w:val="22"/>
          <w:lang w:val="zh-CN" w:bidi="zh-CN"/>
        </w:rPr>
        <w:t>Smile Train</w:t>
      </w:r>
      <w:r>
        <w:rPr>
          <w:rFonts w:cstheme="minorHAnsi"/>
          <w:i/>
          <w:sz w:val="22"/>
          <w:szCs w:val="22"/>
          <w:lang w:val="zh-CN" w:bidi="zh-CN"/>
        </w:rPr>
        <w:t>）预防保持口腔健康（</w:t>
      </w:r>
      <w:r>
        <w:rPr>
          <w:rFonts w:cstheme="minorHAnsi"/>
          <w:i/>
          <w:sz w:val="22"/>
          <w:szCs w:val="22"/>
          <w:lang w:val="zh-CN" w:bidi="zh-CN"/>
        </w:rPr>
        <w:t>STOP</w:t>
      </w:r>
      <w:r>
        <w:rPr>
          <w:rFonts w:cstheme="minorHAnsi"/>
          <w:i/>
          <w:sz w:val="22"/>
          <w:szCs w:val="22"/>
          <w:lang w:val="zh-CN" w:bidi="zh-CN"/>
        </w:rPr>
        <w:t>）项目的要求、规程以及线下资助申请的详细信息。</w:t>
      </w:r>
      <w:r>
        <w:rPr>
          <w:rFonts w:cstheme="minorHAnsi"/>
          <w:i/>
          <w:sz w:val="22"/>
          <w:szCs w:val="22"/>
          <w:lang w:val="zh-CN" w:bidi="zh-CN"/>
        </w:rPr>
        <w:t xml:space="preserve"> </w:t>
      </w:r>
      <w:r>
        <w:rPr>
          <w:rFonts w:cstheme="minorHAnsi"/>
          <w:i/>
          <w:sz w:val="22"/>
          <w:szCs w:val="22"/>
          <w:lang w:val="zh-CN" w:bidi="zh-CN"/>
        </w:rPr>
        <w:t>申请预防保持口腔健康（</w:t>
      </w:r>
      <w:r>
        <w:rPr>
          <w:rFonts w:cstheme="minorHAnsi"/>
          <w:i/>
          <w:sz w:val="22"/>
          <w:szCs w:val="22"/>
          <w:lang w:val="zh-CN" w:bidi="zh-CN"/>
        </w:rPr>
        <w:t>STOP</w:t>
      </w:r>
      <w:r>
        <w:rPr>
          <w:rFonts w:cstheme="minorHAnsi"/>
          <w:i/>
          <w:sz w:val="22"/>
          <w:szCs w:val="22"/>
          <w:lang w:val="zh-CN" w:bidi="zh-CN"/>
        </w:rPr>
        <w:t>）项目资助之前，请潜在的合作伙伴仔细阅读以下信息，并在获得资助后严格遵守条款要求。</w:t>
      </w:r>
    </w:p>
    <w:p w14:paraId="21A64294" w14:textId="77777777" w:rsidR="0013354A" w:rsidRDefault="0013354A">
      <w:pPr>
        <w:tabs>
          <w:tab w:val="left" w:pos="2253"/>
        </w:tabs>
        <w:rPr>
          <w:rFonts w:cstheme="minorHAnsi"/>
          <w:i/>
          <w:iCs/>
          <w:sz w:val="22"/>
          <w:szCs w:val="22"/>
        </w:rPr>
      </w:pPr>
    </w:p>
    <w:p w14:paraId="21A64295" w14:textId="4F6B94D3" w:rsidR="0013354A" w:rsidRDefault="00901BCA">
      <w:pPr>
        <w:tabs>
          <w:tab w:val="left" w:pos="2253"/>
        </w:tabs>
        <w:rPr>
          <w:rFonts w:cstheme="minorHAnsi"/>
          <w:b/>
          <w:bCs/>
          <w:color w:val="04247B"/>
          <w:lang w:val="en-GB"/>
        </w:rPr>
      </w:pPr>
      <w:r>
        <w:rPr>
          <w:rFonts w:cstheme="minorHAnsi"/>
          <w:b/>
          <w:color w:val="04247B"/>
          <w:lang w:val="zh-CN" w:bidi="zh-CN"/>
        </w:rPr>
        <w:t>1.</w:t>
      </w:r>
      <w:r>
        <w:rPr>
          <w:rFonts w:cstheme="minorHAnsi" w:hint="eastAsia"/>
          <w:b/>
          <w:color w:val="04247B"/>
          <w:lang w:bidi="zh-CN"/>
        </w:rPr>
        <w:t>微笑列车</w:t>
      </w:r>
      <w:r>
        <w:rPr>
          <w:rFonts w:cstheme="minorHAnsi"/>
          <w:b/>
          <w:color w:val="04247B"/>
          <w:lang w:val="zh-CN" w:bidi="zh-CN"/>
        </w:rPr>
        <w:t>口腔健康基金目的</w:t>
      </w:r>
    </w:p>
    <w:p w14:paraId="21A64296" w14:textId="77777777" w:rsidR="0013354A" w:rsidRDefault="0013354A">
      <w:pPr>
        <w:tabs>
          <w:tab w:val="left" w:pos="2253"/>
        </w:tabs>
        <w:rPr>
          <w:rFonts w:cstheme="minorHAnsi"/>
          <w:b/>
          <w:bCs/>
          <w:color w:val="04247B"/>
          <w:lang w:val="en-GB"/>
        </w:rPr>
      </w:pPr>
    </w:p>
    <w:p w14:paraId="21A64297" w14:textId="4856B97F" w:rsidR="0013354A" w:rsidRDefault="00901BCA">
      <w:pPr>
        <w:pStyle w:val="ListParagraph"/>
        <w:numPr>
          <w:ilvl w:val="0"/>
          <w:numId w:val="1"/>
        </w:numPr>
        <w:spacing w:after="0" w:line="240" w:lineRule="auto"/>
        <w:rPr>
          <w:rFonts w:cstheme="minorHAnsi"/>
          <w:sz w:val="22"/>
          <w:szCs w:val="22"/>
        </w:rPr>
      </w:pPr>
      <w:r>
        <w:rPr>
          <w:rFonts w:cstheme="minorHAnsi" w:hint="eastAsia"/>
          <w:sz w:val="22"/>
          <w:szCs w:val="22"/>
          <w:lang w:bidi="zh-CN"/>
        </w:rPr>
        <w:t>微笑列车</w:t>
      </w:r>
      <w:r>
        <w:rPr>
          <w:rFonts w:cstheme="minorHAnsi"/>
          <w:sz w:val="22"/>
          <w:szCs w:val="22"/>
          <w:lang w:val="zh-CN" w:bidi="zh-CN"/>
        </w:rPr>
        <w:t>口腔健康基金旨在支持综合唇裂治疗中口腔健康服务的实施、改进和</w:t>
      </w:r>
      <w:r>
        <w:rPr>
          <w:rFonts w:cstheme="minorHAnsi"/>
          <w:sz w:val="22"/>
          <w:szCs w:val="22"/>
          <w:lang w:val="zh-CN" w:bidi="zh-CN"/>
        </w:rPr>
        <w:t>/</w:t>
      </w:r>
      <w:r>
        <w:rPr>
          <w:rFonts w:cstheme="minorHAnsi"/>
          <w:sz w:val="22"/>
          <w:szCs w:val="22"/>
          <w:lang w:val="zh-CN" w:bidi="zh-CN"/>
        </w:rPr>
        <w:t>或发展。治疗的安全和质量是首要的，</w:t>
      </w:r>
      <w:r>
        <w:rPr>
          <w:rFonts w:cstheme="minorHAnsi" w:hint="eastAsia"/>
          <w:sz w:val="22"/>
          <w:szCs w:val="22"/>
          <w:lang w:bidi="zh-CN"/>
        </w:rPr>
        <w:t>微笑列车</w:t>
      </w:r>
      <w:r>
        <w:rPr>
          <w:rFonts w:cstheme="minorHAnsi"/>
          <w:sz w:val="22"/>
          <w:szCs w:val="22"/>
          <w:lang w:val="zh-CN" w:bidi="zh-CN"/>
        </w:rPr>
        <w:t>基金会应该支持简化流程，并加强项目，以提供适当的护理服务。</w:t>
      </w:r>
    </w:p>
    <w:p w14:paraId="21A64298" w14:textId="77777777" w:rsidR="0013354A" w:rsidRDefault="00901BCA">
      <w:pPr>
        <w:pStyle w:val="ListParagraph"/>
        <w:numPr>
          <w:ilvl w:val="0"/>
          <w:numId w:val="1"/>
        </w:numPr>
        <w:tabs>
          <w:tab w:val="left" w:pos="2253"/>
        </w:tabs>
        <w:spacing w:after="0" w:line="240" w:lineRule="auto"/>
        <w:rPr>
          <w:rFonts w:cstheme="minorHAnsi"/>
          <w:sz w:val="22"/>
          <w:szCs w:val="22"/>
          <w:lang w:val="en-GB"/>
        </w:rPr>
      </w:pPr>
      <w:r>
        <w:rPr>
          <w:rFonts w:cstheme="minorHAnsi"/>
          <w:sz w:val="22"/>
          <w:szCs w:val="22"/>
          <w:lang w:val="zh-CN" w:bidi="zh-CN"/>
        </w:rPr>
        <w:t>口腔健康基金会的目的不是替代或承担现有的有保险覆盖的口腔保健服务的费用，亦不用于支付工资。</w:t>
      </w:r>
    </w:p>
    <w:p w14:paraId="21A64299" w14:textId="421718C6" w:rsidR="0013354A" w:rsidRDefault="00901BCA">
      <w:pPr>
        <w:pStyle w:val="ListParagraph"/>
        <w:numPr>
          <w:ilvl w:val="0"/>
          <w:numId w:val="1"/>
        </w:numPr>
        <w:spacing w:after="0" w:line="240" w:lineRule="auto"/>
        <w:rPr>
          <w:rFonts w:cstheme="minorHAnsi"/>
          <w:sz w:val="22"/>
          <w:szCs w:val="22"/>
        </w:rPr>
      </w:pPr>
      <w:r>
        <w:rPr>
          <w:rFonts w:cstheme="minorHAnsi"/>
          <w:sz w:val="22"/>
          <w:szCs w:val="22"/>
          <w:lang w:val="zh-CN" w:bidi="zh-CN"/>
        </w:rPr>
        <w:t>我们建议潜在与</w:t>
      </w:r>
      <w:r>
        <w:rPr>
          <w:rFonts w:cstheme="minorHAnsi" w:hint="eastAsia"/>
          <w:sz w:val="22"/>
          <w:szCs w:val="22"/>
          <w:lang w:bidi="zh-CN"/>
        </w:rPr>
        <w:t>微笑列车</w:t>
      </w:r>
      <w:r>
        <w:rPr>
          <w:rFonts w:cstheme="minorHAnsi"/>
          <w:sz w:val="22"/>
          <w:szCs w:val="22"/>
          <w:lang w:val="zh-CN" w:bidi="zh-CN"/>
        </w:rPr>
        <w:t>合作的伙伴在提交申请前检查现有的唇</w:t>
      </w:r>
      <w:r>
        <w:rPr>
          <w:rFonts w:cstheme="minorHAnsi" w:hint="eastAsia"/>
          <w:sz w:val="22"/>
          <w:szCs w:val="22"/>
          <w:lang w:bidi="zh-CN"/>
        </w:rPr>
        <w:t>腭</w:t>
      </w:r>
      <w:r>
        <w:rPr>
          <w:rFonts w:cstheme="minorHAnsi"/>
          <w:sz w:val="22"/>
          <w:szCs w:val="22"/>
          <w:lang w:val="zh-CN" w:bidi="zh-CN"/>
        </w:rPr>
        <w:t>裂护理方案，以确定可能需要的改进，以提高护理的可及性和</w:t>
      </w:r>
      <w:r>
        <w:rPr>
          <w:rFonts w:cstheme="minorHAnsi"/>
          <w:sz w:val="22"/>
          <w:szCs w:val="22"/>
          <w:lang w:val="zh-CN" w:bidi="zh-CN"/>
        </w:rPr>
        <w:t>/</w:t>
      </w:r>
      <w:r>
        <w:rPr>
          <w:rFonts w:cstheme="minorHAnsi"/>
          <w:sz w:val="22"/>
          <w:szCs w:val="22"/>
          <w:lang w:val="zh-CN" w:bidi="zh-CN"/>
        </w:rPr>
        <w:t>或质量。</w:t>
      </w:r>
    </w:p>
    <w:p w14:paraId="21A6429A" w14:textId="77777777" w:rsidR="0013354A" w:rsidRDefault="0013354A">
      <w:pPr>
        <w:ind w:left="360"/>
        <w:rPr>
          <w:rFonts w:cstheme="minorHAnsi"/>
          <w:sz w:val="22"/>
          <w:szCs w:val="22"/>
          <w:lang w:val="en-GB"/>
        </w:rPr>
      </w:pPr>
    </w:p>
    <w:p w14:paraId="21A6429B" w14:textId="77777777" w:rsidR="0013354A" w:rsidRDefault="00901BCA">
      <w:pPr>
        <w:rPr>
          <w:rFonts w:cstheme="minorHAnsi"/>
          <w:b/>
          <w:bCs/>
          <w:color w:val="04247B"/>
          <w:lang w:val="en-GB"/>
        </w:rPr>
      </w:pPr>
      <w:r>
        <w:rPr>
          <w:rFonts w:cstheme="minorHAnsi"/>
          <w:b/>
          <w:color w:val="04247B"/>
          <w:lang w:val="zh-CN" w:bidi="zh-CN"/>
        </w:rPr>
        <w:t xml:space="preserve">2. </w:t>
      </w:r>
      <w:r>
        <w:rPr>
          <w:rFonts w:cstheme="minorHAnsi"/>
          <w:b/>
          <w:color w:val="04247B"/>
          <w:lang w:val="zh-CN" w:bidi="zh-CN"/>
        </w:rPr>
        <w:t>口腔健康预防计划的原则</w:t>
      </w:r>
    </w:p>
    <w:p w14:paraId="21A6429C" w14:textId="77777777" w:rsidR="0013354A" w:rsidRDefault="0013354A">
      <w:pPr>
        <w:ind w:left="709"/>
        <w:rPr>
          <w:rFonts w:cstheme="minorHAnsi"/>
          <w:color w:val="000000" w:themeColor="text1"/>
          <w:sz w:val="22"/>
          <w:szCs w:val="22"/>
        </w:rPr>
      </w:pPr>
    </w:p>
    <w:p w14:paraId="21A6429D" w14:textId="77777777" w:rsidR="0013354A" w:rsidRDefault="00901BCA">
      <w:pPr>
        <w:rPr>
          <w:rStyle w:val="normaltextrun"/>
          <w:rFonts w:cstheme="minorHAnsi"/>
          <w:color w:val="000000"/>
          <w:sz w:val="22"/>
          <w:szCs w:val="22"/>
          <w:shd w:val="clear" w:color="auto" w:fill="FFFFFF"/>
        </w:rPr>
      </w:pPr>
      <w:r>
        <w:rPr>
          <w:rStyle w:val="normaltextrun"/>
          <w:rFonts w:cstheme="minorHAnsi"/>
          <w:color w:val="000000"/>
          <w:sz w:val="22"/>
          <w:szCs w:val="22"/>
          <w:shd w:val="clear" w:color="auto" w:fill="FFFFFF"/>
          <w:lang w:val="zh-CN" w:bidi="zh-CN"/>
        </w:rPr>
        <w:t>所有唇裂和</w:t>
      </w:r>
      <w:r>
        <w:rPr>
          <w:rStyle w:val="normaltextrun"/>
          <w:rFonts w:cstheme="minorHAnsi"/>
          <w:color w:val="000000"/>
          <w:sz w:val="22"/>
          <w:szCs w:val="22"/>
          <w:shd w:val="clear" w:color="auto" w:fill="FFFFFF"/>
          <w:lang w:val="zh-CN" w:bidi="zh-CN"/>
        </w:rPr>
        <w:t>/</w:t>
      </w:r>
      <w:r>
        <w:rPr>
          <w:rStyle w:val="normaltextrun"/>
          <w:rFonts w:cstheme="minorHAnsi"/>
          <w:color w:val="000000"/>
          <w:sz w:val="22"/>
          <w:szCs w:val="22"/>
          <w:shd w:val="clear" w:color="auto" w:fill="FFFFFF"/>
          <w:lang w:val="zh-CN" w:bidi="zh-CN"/>
        </w:rPr>
        <w:t>或唇腭裂（</w:t>
      </w:r>
      <w:r>
        <w:rPr>
          <w:rStyle w:val="normaltextrun"/>
          <w:rFonts w:cstheme="minorHAnsi"/>
          <w:color w:val="000000"/>
          <w:sz w:val="22"/>
          <w:szCs w:val="22"/>
          <w:shd w:val="clear" w:color="auto" w:fill="FFFFFF"/>
          <w:lang w:val="zh-CN" w:bidi="zh-CN"/>
        </w:rPr>
        <w:t>CLP</w:t>
      </w:r>
      <w:r>
        <w:rPr>
          <w:rStyle w:val="normaltextrun"/>
          <w:rFonts w:cstheme="minorHAnsi"/>
          <w:color w:val="000000"/>
          <w:sz w:val="22"/>
          <w:szCs w:val="22"/>
          <w:shd w:val="clear" w:color="auto" w:fill="FFFFFF"/>
          <w:lang w:val="zh-CN" w:bidi="zh-CN"/>
        </w:rPr>
        <w:t>）患者都应该进行定期的牙科保健护理，包括一系列的咨询和教育，日常预防和口腔疾病的治疗。</w:t>
      </w:r>
      <w:r>
        <w:rPr>
          <w:rFonts w:cstheme="minorHAnsi"/>
          <w:sz w:val="22"/>
          <w:szCs w:val="22"/>
          <w:lang w:val="zh-CN" w:bidi="zh-CN"/>
        </w:rPr>
        <w:t>大多数口腔健康状况在很大程度上是可以预防的，并且可以在早期阶段进行治疗。</w:t>
      </w:r>
      <w:r>
        <w:rPr>
          <w:rStyle w:val="normaltextrun"/>
          <w:rFonts w:cstheme="minorHAnsi"/>
          <w:color w:val="000000"/>
          <w:sz w:val="22"/>
          <w:szCs w:val="22"/>
          <w:shd w:val="clear" w:color="auto" w:fill="FFFFFF"/>
          <w:lang w:val="zh-CN" w:bidi="zh-CN"/>
        </w:rPr>
        <w:t xml:space="preserve"> CLP</w:t>
      </w:r>
      <w:r>
        <w:rPr>
          <w:rStyle w:val="normaltextrun"/>
          <w:rFonts w:cstheme="minorHAnsi"/>
          <w:color w:val="000000"/>
          <w:sz w:val="22"/>
          <w:szCs w:val="22"/>
          <w:shd w:val="clear" w:color="auto" w:fill="FFFFFF"/>
          <w:lang w:val="zh-CN" w:bidi="zh-CN"/>
        </w:rPr>
        <w:t>患者可以在婴儿时期牙齿出牙前看牙医进行牙槽成型或其他手术；预防口腔疾病应趁早开始。在本项目中，口腔疾病是指龋齿和牙龈</w:t>
      </w:r>
      <w:r>
        <w:rPr>
          <w:rStyle w:val="normaltextrun"/>
          <w:rFonts w:cstheme="minorHAnsi"/>
          <w:color w:val="000000"/>
          <w:sz w:val="22"/>
          <w:szCs w:val="22"/>
          <w:shd w:val="clear" w:color="auto" w:fill="FFFFFF"/>
          <w:lang w:val="zh-CN" w:bidi="zh-CN"/>
        </w:rPr>
        <w:t>/</w:t>
      </w:r>
      <w:r>
        <w:rPr>
          <w:rStyle w:val="normaltextrun"/>
          <w:rFonts w:cstheme="minorHAnsi"/>
          <w:color w:val="000000"/>
          <w:sz w:val="22"/>
          <w:szCs w:val="22"/>
          <w:shd w:val="clear" w:color="auto" w:fill="FFFFFF"/>
          <w:lang w:val="zh-CN" w:bidi="zh-CN"/>
        </w:rPr>
        <w:t>牙周病。确保最佳的口腔健康和减少口腔疾病，对</w:t>
      </w:r>
      <w:r>
        <w:rPr>
          <w:rStyle w:val="normaltextrun"/>
          <w:rFonts w:cstheme="minorHAnsi"/>
          <w:color w:val="000000"/>
          <w:sz w:val="22"/>
          <w:szCs w:val="22"/>
          <w:shd w:val="clear" w:color="auto" w:fill="FFFFFF"/>
          <w:lang w:val="zh-CN" w:bidi="zh-CN"/>
        </w:rPr>
        <w:t>CLP</w:t>
      </w:r>
      <w:r>
        <w:rPr>
          <w:rStyle w:val="normaltextrun"/>
          <w:rFonts w:cstheme="minorHAnsi"/>
          <w:color w:val="000000"/>
          <w:sz w:val="22"/>
          <w:szCs w:val="22"/>
          <w:shd w:val="clear" w:color="auto" w:fill="FFFFFF"/>
          <w:lang w:val="zh-CN" w:bidi="zh-CN"/>
        </w:rPr>
        <w:t>患者获得理想的手术和临床结果以及提高生活质量和福祉至关重要。</w:t>
      </w:r>
    </w:p>
    <w:p w14:paraId="21A6429E" w14:textId="77777777" w:rsidR="0013354A" w:rsidRDefault="0013354A">
      <w:pPr>
        <w:rPr>
          <w:rStyle w:val="normaltextrun"/>
          <w:rFonts w:cstheme="minorHAnsi"/>
          <w:color w:val="000000"/>
          <w:sz w:val="22"/>
          <w:szCs w:val="22"/>
          <w:shd w:val="clear" w:color="auto" w:fill="FFFFFF"/>
        </w:rPr>
      </w:pPr>
    </w:p>
    <w:p w14:paraId="21A6429F" w14:textId="77777777" w:rsidR="0013354A" w:rsidRDefault="00901BCA">
      <w:pPr>
        <w:rPr>
          <w:rStyle w:val="normaltextrun"/>
          <w:rFonts w:cstheme="minorHAnsi"/>
          <w:color w:val="000000"/>
          <w:sz w:val="22"/>
          <w:szCs w:val="22"/>
          <w:shd w:val="clear" w:color="auto" w:fill="FFFFFF"/>
        </w:rPr>
      </w:pPr>
      <w:r>
        <w:rPr>
          <w:rStyle w:val="normaltextrun"/>
          <w:rFonts w:cstheme="minorHAnsi"/>
          <w:color w:val="000000"/>
          <w:sz w:val="22"/>
          <w:szCs w:val="22"/>
          <w:shd w:val="clear" w:color="auto" w:fill="FFFFFF"/>
          <w:lang w:val="zh-CN" w:bidi="zh-CN"/>
        </w:rPr>
        <w:t>“</w:t>
      </w:r>
      <w:r>
        <w:rPr>
          <w:rStyle w:val="normaltextrun"/>
          <w:rFonts w:cstheme="minorHAnsi"/>
          <w:color w:val="000000"/>
          <w:sz w:val="22"/>
          <w:szCs w:val="22"/>
          <w:shd w:val="clear" w:color="auto" w:fill="FFFFFF"/>
          <w:lang w:val="zh-CN" w:bidi="zh-CN"/>
        </w:rPr>
        <w:t>微笑列车口腔健康预防</w:t>
      </w:r>
      <w:r>
        <w:rPr>
          <w:rStyle w:val="normaltextrun"/>
          <w:rFonts w:cstheme="minorHAnsi"/>
          <w:color w:val="000000"/>
          <w:sz w:val="22"/>
          <w:szCs w:val="22"/>
          <w:shd w:val="clear" w:color="auto" w:fill="FFFFFF"/>
          <w:lang w:val="zh-CN" w:bidi="zh-CN"/>
        </w:rPr>
        <w:t>”</w:t>
      </w:r>
      <w:r>
        <w:rPr>
          <w:rStyle w:val="normaltextrun"/>
          <w:rFonts w:cstheme="minorHAnsi"/>
          <w:color w:val="000000"/>
          <w:sz w:val="22"/>
          <w:szCs w:val="22"/>
          <w:shd w:val="clear" w:color="auto" w:fill="FFFFFF"/>
          <w:lang w:val="zh-CN" w:bidi="zh-CN"/>
        </w:rPr>
        <w:t>（</w:t>
      </w:r>
      <w:r>
        <w:rPr>
          <w:rStyle w:val="normaltextrun"/>
          <w:rFonts w:cstheme="minorHAnsi"/>
          <w:color w:val="000000"/>
          <w:sz w:val="22"/>
          <w:szCs w:val="22"/>
          <w:shd w:val="clear" w:color="auto" w:fill="FFFFFF"/>
          <w:lang w:val="zh-CN" w:bidi="zh-CN"/>
        </w:rPr>
        <w:t>STOP</w:t>
      </w:r>
      <w:r>
        <w:rPr>
          <w:rStyle w:val="normaltextrun"/>
          <w:rFonts w:cstheme="minorHAnsi"/>
          <w:color w:val="000000"/>
          <w:sz w:val="22"/>
          <w:szCs w:val="22"/>
          <w:shd w:val="clear" w:color="auto" w:fill="FFFFFF"/>
          <w:lang w:val="zh-CN" w:bidi="zh-CN"/>
        </w:rPr>
        <w:t>）计划旨在帮助合作伙伴为</w:t>
      </w:r>
      <w:r>
        <w:rPr>
          <w:rStyle w:val="normaltextrun"/>
          <w:rFonts w:cstheme="minorHAnsi"/>
          <w:color w:val="000000"/>
          <w:sz w:val="22"/>
          <w:szCs w:val="22"/>
          <w:shd w:val="clear" w:color="auto" w:fill="FFFFFF"/>
          <w:lang w:val="zh-CN" w:bidi="zh-CN"/>
        </w:rPr>
        <w:t>CLP</w:t>
      </w:r>
      <w:r>
        <w:rPr>
          <w:rStyle w:val="normaltextrun"/>
          <w:rFonts w:cstheme="minorHAnsi"/>
          <w:color w:val="000000"/>
          <w:sz w:val="22"/>
          <w:szCs w:val="22"/>
          <w:shd w:val="clear" w:color="auto" w:fill="FFFFFF"/>
          <w:lang w:val="zh-CN" w:bidi="zh-CN"/>
        </w:rPr>
        <w:t>患者提供高质量、定期的预防和牙科治疗。它分为三个主要领域：</w:t>
      </w:r>
    </w:p>
    <w:p w14:paraId="21A642A0" w14:textId="77777777" w:rsidR="0013354A" w:rsidRDefault="0013354A">
      <w:pPr>
        <w:rPr>
          <w:rStyle w:val="normaltextrun"/>
          <w:rFonts w:cstheme="minorHAnsi"/>
          <w:color w:val="000000"/>
          <w:sz w:val="22"/>
          <w:szCs w:val="22"/>
          <w:shd w:val="clear" w:color="auto" w:fill="FFFFFF"/>
        </w:rPr>
      </w:pPr>
    </w:p>
    <w:p w14:paraId="21A642A1" w14:textId="77777777" w:rsidR="0013354A" w:rsidRDefault="00901BCA">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val="zh-CN" w:bidi="zh-CN"/>
        </w:rPr>
        <w:t>1)</w:t>
      </w:r>
      <w:r>
        <w:rPr>
          <w:rStyle w:val="normaltextrun"/>
          <w:rFonts w:cstheme="minorHAnsi"/>
          <w:b/>
          <w:color w:val="000000"/>
          <w:sz w:val="22"/>
          <w:szCs w:val="22"/>
          <w:shd w:val="clear" w:color="auto" w:fill="FFFFFF"/>
          <w:lang w:val="zh-CN" w:bidi="zh-CN"/>
        </w:rPr>
        <w:t>适龄预见性指导</w:t>
      </w:r>
      <w:r>
        <w:rPr>
          <w:rStyle w:val="normaltextrun"/>
          <w:rFonts w:cstheme="minorHAnsi"/>
          <w:color w:val="000000"/>
          <w:sz w:val="22"/>
          <w:szCs w:val="22"/>
          <w:shd w:val="clear" w:color="auto" w:fill="FFFFFF"/>
          <w:lang w:val="zh-CN" w:bidi="zh-CN"/>
        </w:rPr>
        <w:t>：针对牙期提供口腔健康咨询和预防教育。这可以由牙科或非牙科工作人员提供，包括负责儿童健康的护理人员。这并不一定要在牙科诊所进行。它包括口腔健康风险因素评估，以评估患者的营养习惯、家庭口腔卫生习惯和氟化物暴露。</w:t>
      </w:r>
    </w:p>
    <w:p w14:paraId="21A642A2" w14:textId="77777777" w:rsidR="0013354A" w:rsidRDefault="0013354A">
      <w:pPr>
        <w:rPr>
          <w:rStyle w:val="normaltextrun"/>
          <w:rFonts w:cstheme="minorHAnsi"/>
          <w:color w:val="000000"/>
          <w:sz w:val="22"/>
          <w:szCs w:val="22"/>
          <w:shd w:val="clear" w:color="auto" w:fill="FFFFFF"/>
        </w:rPr>
      </w:pPr>
    </w:p>
    <w:p w14:paraId="21A642A3" w14:textId="0B1E4364" w:rsidR="0013354A" w:rsidRDefault="00901BCA">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val="zh-CN" w:bidi="zh-CN"/>
        </w:rPr>
        <w:t>2)</w:t>
      </w:r>
      <w:r>
        <w:rPr>
          <w:rStyle w:val="normaltextrun"/>
          <w:rFonts w:cstheme="minorHAnsi"/>
          <w:b/>
          <w:color w:val="000000"/>
          <w:sz w:val="22"/>
          <w:szCs w:val="22"/>
          <w:shd w:val="clear" w:color="auto" w:fill="FFFFFF"/>
          <w:lang w:val="zh-CN" w:bidi="zh-CN"/>
        </w:rPr>
        <w:t>预防和微创治疗：</w:t>
      </w:r>
      <w:r>
        <w:rPr>
          <w:rStyle w:val="normaltextrun"/>
          <w:rFonts w:cstheme="minorHAnsi"/>
          <w:color w:val="000000"/>
          <w:sz w:val="22"/>
          <w:szCs w:val="22"/>
          <w:shd w:val="clear" w:color="auto" w:fill="FFFFFF"/>
          <w:lang w:val="zh-CN" w:bidi="zh-CN"/>
        </w:rPr>
        <w:t>利用牙科材料和用品支持龋齿的预防和微创治疗。这通常是由口腔健康专业人员在牙科诊所提供的。</w:t>
      </w:r>
      <w:r>
        <w:rPr>
          <w:rFonts w:cstheme="minorHAnsi" w:hint="eastAsia"/>
          <w:sz w:val="22"/>
          <w:szCs w:val="22"/>
          <w:lang w:bidi="zh-CN"/>
        </w:rPr>
        <w:t>微笑列车</w:t>
      </w:r>
      <w:r>
        <w:rPr>
          <w:rStyle w:val="normaltextrun"/>
          <w:rFonts w:cstheme="minorHAnsi"/>
          <w:color w:val="000000"/>
          <w:sz w:val="22"/>
          <w:szCs w:val="22"/>
          <w:shd w:val="clear" w:color="auto" w:fill="FFFFFF"/>
          <w:lang w:val="zh-CN" w:bidi="zh-CN"/>
        </w:rPr>
        <w:t>促进有依据的预防和微创治疗。</w:t>
      </w:r>
    </w:p>
    <w:p w14:paraId="21A642A4" w14:textId="77777777" w:rsidR="0013354A" w:rsidRDefault="00901BCA">
      <w:pPr>
        <w:rPr>
          <w:rStyle w:val="normaltextrun"/>
          <w:rFonts w:cstheme="minorHAnsi"/>
          <w:color w:val="000000"/>
          <w:sz w:val="22"/>
          <w:szCs w:val="22"/>
          <w:shd w:val="clear" w:color="auto" w:fill="FFFFFF"/>
        </w:rPr>
      </w:pPr>
      <w:r>
        <w:rPr>
          <w:rStyle w:val="normaltextrun"/>
          <w:rFonts w:cstheme="minorHAnsi"/>
          <w:b/>
          <w:color w:val="000000"/>
          <w:sz w:val="22"/>
          <w:szCs w:val="22"/>
          <w:shd w:val="clear" w:color="auto" w:fill="FFFFFF"/>
          <w:lang w:val="zh-CN" w:bidi="zh-CN"/>
        </w:rPr>
        <w:lastRenderedPageBreak/>
        <w:t>3)</w:t>
      </w:r>
      <w:r>
        <w:rPr>
          <w:rStyle w:val="normaltextrun"/>
          <w:rFonts w:cstheme="minorHAnsi"/>
          <w:b/>
          <w:color w:val="000000"/>
          <w:sz w:val="22"/>
          <w:szCs w:val="22"/>
          <w:shd w:val="clear" w:color="auto" w:fill="FFFFFF"/>
          <w:lang w:val="zh-CN" w:bidi="zh-CN"/>
        </w:rPr>
        <w:t>确定性治疗：</w:t>
      </w:r>
      <w:r>
        <w:rPr>
          <w:rStyle w:val="normaltextrun"/>
          <w:rFonts w:cstheme="minorHAnsi"/>
          <w:color w:val="000000"/>
          <w:sz w:val="22"/>
          <w:szCs w:val="22"/>
          <w:shd w:val="clear" w:color="auto" w:fill="FFFFFF"/>
          <w:lang w:val="zh-CN" w:bidi="zh-CN"/>
        </w:rPr>
        <w:t>牙科医生在牙科诊所中对牙齿进行确定的修复或拔牙治疗。合作地点必须有正畸项目才能获得</w:t>
      </w:r>
      <w:r>
        <w:rPr>
          <w:rStyle w:val="normaltextrun"/>
          <w:rFonts w:cstheme="minorHAnsi"/>
          <w:color w:val="000000"/>
          <w:sz w:val="22"/>
          <w:szCs w:val="22"/>
          <w:shd w:val="clear" w:color="auto" w:fill="FFFFFF"/>
          <w:lang w:val="zh-CN" w:bidi="zh-CN"/>
        </w:rPr>
        <w:t>STOP</w:t>
      </w:r>
      <w:r>
        <w:rPr>
          <w:rStyle w:val="normaltextrun"/>
          <w:rFonts w:cstheme="minorHAnsi"/>
          <w:color w:val="000000"/>
          <w:sz w:val="22"/>
          <w:szCs w:val="22"/>
          <w:shd w:val="clear" w:color="auto" w:fill="FFFFFF"/>
          <w:lang w:val="zh-CN" w:bidi="zh-CN"/>
        </w:rPr>
        <w:t>项目这部分的资助。</w:t>
      </w:r>
    </w:p>
    <w:p w14:paraId="21A642A5" w14:textId="77777777" w:rsidR="0013354A" w:rsidRDefault="0013354A">
      <w:pPr>
        <w:rPr>
          <w:rStyle w:val="normaltextrun"/>
          <w:rFonts w:cstheme="minorHAnsi"/>
          <w:color w:val="000000"/>
          <w:sz w:val="22"/>
          <w:szCs w:val="22"/>
          <w:shd w:val="clear" w:color="auto" w:fill="FFFFFF"/>
        </w:rPr>
      </w:pPr>
    </w:p>
    <w:p w14:paraId="21A642A6" w14:textId="77777777" w:rsidR="0013354A" w:rsidRDefault="00901BCA">
      <w:pPr>
        <w:rPr>
          <w:rFonts w:cstheme="minorHAnsi"/>
          <w:sz w:val="22"/>
          <w:szCs w:val="22"/>
        </w:rPr>
      </w:pPr>
      <w:r>
        <w:rPr>
          <w:rStyle w:val="normaltextrun"/>
          <w:rFonts w:cstheme="minorHAnsi"/>
          <w:color w:val="000000"/>
          <w:sz w:val="22"/>
          <w:szCs w:val="22"/>
          <w:shd w:val="clear" w:color="auto" w:fill="FFFFFF"/>
          <w:lang w:val="zh-CN" w:bidi="zh-CN"/>
        </w:rPr>
        <w:t>口腔疾病的最佳预防和早期治疗成本较低，对患者、提供者和卫生保健系统的压力较小。</w:t>
      </w:r>
      <w:r>
        <w:rPr>
          <w:rStyle w:val="normaltextrun"/>
          <w:rFonts w:cstheme="minorHAnsi"/>
          <w:color w:val="000000"/>
          <w:sz w:val="22"/>
          <w:szCs w:val="22"/>
          <w:shd w:val="clear" w:color="auto" w:fill="FFFFFF"/>
          <w:lang w:val="zh-CN" w:bidi="zh-CN"/>
        </w:rPr>
        <w:t>STOP</w:t>
      </w:r>
      <w:r>
        <w:rPr>
          <w:rStyle w:val="normaltextrun"/>
          <w:rFonts w:cstheme="minorHAnsi"/>
          <w:color w:val="000000"/>
          <w:sz w:val="22"/>
          <w:szCs w:val="22"/>
          <w:shd w:val="clear" w:color="auto" w:fill="FFFFFF"/>
          <w:lang w:val="zh-CN" w:bidi="zh-CN"/>
        </w:rPr>
        <w:t>计划旨在为合作伙伴提供支持，以帮助未来的</w:t>
      </w:r>
      <w:r>
        <w:rPr>
          <w:rStyle w:val="normaltextrun"/>
          <w:rFonts w:cstheme="minorHAnsi"/>
          <w:color w:val="000000"/>
          <w:sz w:val="22"/>
          <w:szCs w:val="22"/>
          <w:shd w:val="clear" w:color="auto" w:fill="FFFFFF"/>
          <w:lang w:val="zh-CN" w:bidi="zh-CN"/>
        </w:rPr>
        <w:t>CLP</w:t>
      </w:r>
      <w:r>
        <w:rPr>
          <w:rStyle w:val="normaltextrun"/>
          <w:rFonts w:cstheme="minorHAnsi"/>
          <w:color w:val="000000"/>
          <w:sz w:val="22"/>
          <w:szCs w:val="22"/>
          <w:shd w:val="clear" w:color="auto" w:fill="FFFFFF"/>
          <w:lang w:val="zh-CN" w:bidi="zh-CN"/>
        </w:rPr>
        <w:t>患者减少口腔疾病，并可能没有蛀牙。</w:t>
      </w:r>
      <w:r>
        <w:rPr>
          <w:rFonts w:cstheme="minorHAnsi"/>
          <w:sz w:val="22"/>
          <w:szCs w:val="22"/>
          <w:lang w:val="zh-CN" w:bidi="zh-CN"/>
        </w:rPr>
        <w:t xml:space="preserve">  </w:t>
      </w:r>
    </w:p>
    <w:p w14:paraId="21A642A7" w14:textId="77777777" w:rsidR="0013354A" w:rsidRDefault="0013354A">
      <w:pPr>
        <w:rPr>
          <w:rFonts w:cstheme="minorHAnsi"/>
          <w:b/>
          <w:bCs/>
          <w:sz w:val="22"/>
          <w:szCs w:val="22"/>
        </w:rPr>
      </w:pPr>
    </w:p>
    <w:p w14:paraId="21A642A8" w14:textId="77777777" w:rsidR="0013354A" w:rsidRDefault="00901BCA">
      <w:pPr>
        <w:tabs>
          <w:tab w:val="left" w:pos="2253"/>
        </w:tabs>
        <w:rPr>
          <w:rFonts w:cstheme="minorHAnsi"/>
          <w:b/>
          <w:bCs/>
          <w:color w:val="04247B"/>
          <w:lang w:val="en-GB"/>
        </w:rPr>
      </w:pPr>
      <w:r>
        <w:rPr>
          <w:rFonts w:cstheme="minorHAnsi"/>
          <w:b/>
          <w:color w:val="04247B"/>
          <w:lang w:val="zh-CN" w:bidi="zh-CN"/>
        </w:rPr>
        <w:t xml:space="preserve">3. </w:t>
      </w:r>
      <w:r>
        <w:rPr>
          <w:rFonts w:cstheme="minorHAnsi"/>
          <w:b/>
          <w:color w:val="04247B"/>
          <w:lang w:val="zh-CN" w:bidi="zh-CN"/>
        </w:rPr>
        <w:t>资助申请与预算</w:t>
      </w:r>
    </w:p>
    <w:p w14:paraId="21A642A9" w14:textId="77777777" w:rsidR="0013354A" w:rsidRDefault="0013354A">
      <w:pPr>
        <w:tabs>
          <w:tab w:val="left" w:pos="2253"/>
        </w:tabs>
        <w:rPr>
          <w:rFonts w:cstheme="minorHAnsi"/>
          <w:sz w:val="22"/>
          <w:szCs w:val="22"/>
          <w:lang w:val="en-GB"/>
        </w:rPr>
      </w:pPr>
    </w:p>
    <w:p w14:paraId="21A642AA" w14:textId="230C168A" w:rsidR="0013354A" w:rsidRDefault="00901BCA">
      <w:pPr>
        <w:rPr>
          <w:rFonts w:cstheme="minorHAnsi"/>
          <w:sz w:val="22"/>
          <w:szCs w:val="22"/>
        </w:rPr>
      </w:pPr>
      <w:r>
        <w:rPr>
          <w:rFonts w:cstheme="minorHAnsi"/>
          <w:sz w:val="22"/>
          <w:szCs w:val="22"/>
          <w:lang w:val="zh-CN" w:bidi="zh-CN"/>
        </w:rPr>
        <w:t>一份完整的</w:t>
      </w:r>
      <w:r>
        <w:rPr>
          <w:rFonts w:cstheme="minorHAnsi" w:hint="eastAsia"/>
          <w:sz w:val="22"/>
          <w:szCs w:val="22"/>
          <w:lang w:bidi="zh-CN"/>
        </w:rPr>
        <w:t>微笑列车</w:t>
      </w:r>
      <w:r>
        <w:rPr>
          <w:rFonts w:cstheme="minorHAnsi"/>
          <w:sz w:val="22"/>
          <w:szCs w:val="22"/>
          <w:lang w:val="zh-CN" w:bidi="zh-CN"/>
        </w:rPr>
        <w:t>口腔健康资助申请包括：</w:t>
      </w:r>
    </w:p>
    <w:p w14:paraId="21A642AB" w14:textId="77777777" w:rsidR="0013354A" w:rsidRDefault="00901BCA">
      <w:pPr>
        <w:pStyle w:val="ListParagraph"/>
        <w:numPr>
          <w:ilvl w:val="0"/>
          <w:numId w:val="2"/>
        </w:numPr>
        <w:spacing w:after="0" w:line="240" w:lineRule="auto"/>
        <w:rPr>
          <w:rFonts w:cstheme="minorHAnsi"/>
          <w:sz w:val="22"/>
          <w:szCs w:val="22"/>
        </w:rPr>
      </w:pPr>
      <w:r>
        <w:rPr>
          <w:rFonts w:cstheme="minorHAnsi"/>
          <w:sz w:val="22"/>
          <w:szCs w:val="22"/>
          <w:lang w:val="zh-CN" w:bidi="zh-CN"/>
        </w:rPr>
        <w:t>口腔健康资助申请表（如下）</w:t>
      </w:r>
    </w:p>
    <w:p w14:paraId="21A642AC" w14:textId="21C9835A" w:rsidR="0013354A" w:rsidRDefault="00901BCA">
      <w:pPr>
        <w:pStyle w:val="ListParagraph"/>
        <w:numPr>
          <w:ilvl w:val="0"/>
          <w:numId w:val="2"/>
        </w:numPr>
        <w:spacing w:after="0" w:line="240" w:lineRule="auto"/>
        <w:rPr>
          <w:rFonts w:cstheme="minorHAnsi"/>
          <w:sz w:val="22"/>
          <w:szCs w:val="22"/>
        </w:rPr>
      </w:pPr>
      <w:r>
        <w:rPr>
          <w:rFonts w:cstheme="minorHAnsi" w:hint="eastAsia"/>
          <w:sz w:val="22"/>
          <w:szCs w:val="22"/>
          <w:lang w:bidi="zh-CN"/>
        </w:rPr>
        <w:t>微笑列车</w:t>
      </w:r>
      <w:r>
        <w:rPr>
          <w:rFonts w:cstheme="minorHAnsi"/>
          <w:sz w:val="22"/>
          <w:szCs w:val="22"/>
          <w:lang w:val="zh-CN" w:bidi="zh-CN"/>
        </w:rPr>
        <w:t>口腔健康资助预算模板</w:t>
      </w:r>
    </w:p>
    <w:p w14:paraId="21A642AD" w14:textId="77777777" w:rsidR="0013354A" w:rsidRDefault="0013354A">
      <w:pPr>
        <w:tabs>
          <w:tab w:val="left" w:pos="2253"/>
        </w:tabs>
        <w:rPr>
          <w:rFonts w:cstheme="minorHAnsi"/>
          <w:sz w:val="22"/>
          <w:szCs w:val="22"/>
          <w:lang w:val="en-GB"/>
        </w:rPr>
      </w:pPr>
    </w:p>
    <w:p w14:paraId="21A642AE" w14:textId="77777777" w:rsidR="0013354A" w:rsidRDefault="00901BCA">
      <w:pPr>
        <w:rPr>
          <w:rFonts w:cstheme="minorHAnsi"/>
          <w:sz w:val="22"/>
          <w:szCs w:val="22"/>
          <w:lang w:val="en-GB"/>
        </w:rPr>
      </w:pPr>
      <w:r>
        <w:rPr>
          <w:rFonts w:cstheme="minorHAnsi"/>
          <w:sz w:val="22"/>
          <w:szCs w:val="22"/>
          <w:lang w:val="zh-CN" w:bidi="zh-CN"/>
        </w:rPr>
        <w:t>可以支持的用品和活动是多种多样的，在本文件下面的需求部分中有更详细的描述。</w:t>
      </w:r>
    </w:p>
    <w:p w14:paraId="21A642AF" w14:textId="77777777" w:rsidR="0013354A" w:rsidRDefault="0013354A">
      <w:pPr>
        <w:ind w:left="709"/>
        <w:rPr>
          <w:rFonts w:cstheme="minorHAnsi"/>
          <w:b/>
          <w:bCs/>
          <w:sz w:val="22"/>
          <w:szCs w:val="22"/>
          <w:lang w:val="en-GB"/>
        </w:rPr>
      </w:pPr>
    </w:p>
    <w:p w14:paraId="21A642B0" w14:textId="77777777" w:rsidR="0013354A" w:rsidRDefault="00901BCA">
      <w:pPr>
        <w:tabs>
          <w:tab w:val="left" w:pos="2253"/>
        </w:tabs>
        <w:rPr>
          <w:rFonts w:cstheme="minorHAnsi"/>
          <w:b/>
          <w:bCs/>
          <w:color w:val="04247B"/>
          <w:lang w:val="en-GB"/>
        </w:rPr>
      </w:pPr>
      <w:r>
        <w:rPr>
          <w:rFonts w:cstheme="minorHAnsi"/>
          <w:b/>
          <w:color w:val="04247B"/>
          <w:lang w:val="zh-CN" w:bidi="zh-CN"/>
        </w:rPr>
        <w:t xml:space="preserve">4. </w:t>
      </w:r>
      <w:r>
        <w:rPr>
          <w:rFonts w:cstheme="minorHAnsi"/>
          <w:b/>
          <w:color w:val="04247B"/>
          <w:lang w:val="zh-CN" w:bidi="zh-CN"/>
        </w:rPr>
        <w:t>对口腔健康合作伙伴的要求</w:t>
      </w:r>
    </w:p>
    <w:p w14:paraId="21A642B1" w14:textId="77777777" w:rsidR="0013354A" w:rsidRDefault="0013354A">
      <w:pPr>
        <w:tabs>
          <w:tab w:val="left" w:pos="2253"/>
        </w:tabs>
        <w:rPr>
          <w:rFonts w:cstheme="minorHAnsi"/>
          <w:b/>
          <w:bCs/>
          <w:sz w:val="22"/>
          <w:szCs w:val="22"/>
          <w:lang w:val="en-GB"/>
        </w:rPr>
      </w:pPr>
    </w:p>
    <w:p w14:paraId="21A642B2" w14:textId="77777777" w:rsidR="0013354A" w:rsidRDefault="00901BCA">
      <w:pPr>
        <w:tabs>
          <w:tab w:val="left" w:pos="2253"/>
        </w:tabs>
        <w:rPr>
          <w:rFonts w:cstheme="minorHAnsi"/>
          <w:b/>
          <w:bCs/>
          <w:sz w:val="22"/>
          <w:szCs w:val="22"/>
          <w:lang w:val="en-GB"/>
        </w:rPr>
      </w:pPr>
      <w:r>
        <w:rPr>
          <w:rFonts w:cstheme="minorHAnsi"/>
          <w:b/>
          <w:sz w:val="22"/>
          <w:szCs w:val="22"/>
          <w:lang w:val="zh-CN" w:bidi="zh-CN"/>
        </w:rPr>
        <w:t xml:space="preserve">4.1 </w:t>
      </w:r>
      <w:r>
        <w:rPr>
          <w:rFonts w:cstheme="minorHAnsi"/>
          <w:b/>
          <w:sz w:val="22"/>
          <w:szCs w:val="22"/>
          <w:lang w:val="zh-CN" w:bidi="zh-CN"/>
        </w:rPr>
        <w:t>总体要求</w:t>
      </w:r>
    </w:p>
    <w:p w14:paraId="21A642B3" w14:textId="77777777" w:rsidR="0013354A" w:rsidRDefault="00901BCA">
      <w:pPr>
        <w:tabs>
          <w:tab w:val="left" w:pos="2253"/>
        </w:tabs>
        <w:rPr>
          <w:rFonts w:cstheme="minorHAnsi"/>
          <w:sz w:val="22"/>
          <w:szCs w:val="22"/>
          <w:lang w:val="en-GB"/>
        </w:rPr>
      </w:pPr>
      <w:r>
        <w:rPr>
          <w:rFonts w:cstheme="minorHAnsi"/>
          <w:sz w:val="22"/>
          <w:szCs w:val="22"/>
          <w:lang w:val="zh-CN" w:bidi="zh-CN"/>
        </w:rPr>
        <w:t>获得口腔健康资助的合作伙伴必须：</w:t>
      </w:r>
    </w:p>
    <w:p w14:paraId="21A642B4" w14:textId="77777777" w:rsidR="0013354A" w:rsidRDefault="00901BCA">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资金只能用于支付直接的口腔健康项目费用（申请中所列的仪器、耗材和</w:t>
      </w:r>
      <w:r>
        <w:rPr>
          <w:rFonts w:cstheme="minorHAnsi"/>
          <w:sz w:val="22"/>
          <w:szCs w:val="22"/>
          <w:lang w:val="zh-CN" w:bidi="zh-CN"/>
        </w:rPr>
        <w:t>/</w:t>
      </w:r>
      <w:r>
        <w:rPr>
          <w:rFonts w:cstheme="minorHAnsi"/>
          <w:sz w:val="22"/>
          <w:szCs w:val="22"/>
          <w:lang w:val="zh-CN" w:bidi="zh-CN"/>
        </w:rPr>
        <w:t>或活动）。</w:t>
      </w:r>
    </w:p>
    <w:p w14:paraId="21A642B5" w14:textId="77777777" w:rsidR="0013354A" w:rsidRDefault="00901BCA">
      <w:pPr>
        <w:pStyle w:val="ListParagraph"/>
        <w:numPr>
          <w:ilvl w:val="0"/>
          <w:numId w:val="3"/>
        </w:numPr>
        <w:spacing w:after="0" w:line="240" w:lineRule="auto"/>
        <w:rPr>
          <w:rFonts w:cstheme="minorHAnsi"/>
          <w:sz w:val="22"/>
          <w:szCs w:val="22"/>
        </w:rPr>
      </w:pPr>
      <w:r>
        <w:rPr>
          <w:rFonts w:cstheme="minorHAnsi"/>
          <w:sz w:val="22"/>
          <w:szCs w:val="22"/>
          <w:lang w:val="zh-CN" w:bidi="zh-CN"/>
        </w:rPr>
        <w:t>是综合唇腭裂护理团队的一员，或与该团队有密切的协调和沟通。</w:t>
      </w:r>
    </w:p>
    <w:p w14:paraId="21A642B6" w14:textId="4AC0D7A8" w:rsidR="0013354A" w:rsidRDefault="00901BCA">
      <w:pPr>
        <w:pStyle w:val="ListParagraph"/>
        <w:numPr>
          <w:ilvl w:val="0"/>
          <w:numId w:val="3"/>
        </w:numPr>
        <w:spacing w:after="0" w:line="240" w:lineRule="auto"/>
        <w:rPr>
          <w:rFonts w:cstheme="minorHAnsi"/>
          <w:sz w:val="22"/>
          <w:szCs w:val="22"/>
        </w:rPr>
      </w:pPr>
      <w:r>
        <w:rPr>
          <w:rFonts w:cstheme="minorHAnsi"/>
          <w:sz w:val="22"/>
          <w:szCs w:val="22"/>
          <w:lang w:val="zh-CN" w:bidi="zh-CN"/>
        </w:rPr>
        <w:t>向</w:t>
      </w:r>
      <w:r>
        <w:rPr>
          <w:rFonts w:cstheme="minorHAnsi" w:hint="eastAsia"/>
          <w:sz w:val="22"/>
          <w:szCs w:val="22"/>
          <w:lang w:bidi="zh-CN"/>
        </w:rPr>
        <w:t>微笑列车</w:t>
      </w:r>
      <w:r>
        <w:rPr>
          <w:rFonts w:cstheme="minorHAnsi"/>
          <w:sz w:val="22"/>
          <w:szCs w:val="22"/>
          <w:lang w:val="zh-CN" w:bidi="zh-CN"/>
        </w:rPr>
        <w:t>患者免费提供口腔健康服务。</w:t>
      </w:r>
    </w:p>
    <w:p w14:paraId="21A642B7" w14:textId="77777777" w:rsidR="0013354A" w:rsidRDefault="00901BCA">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保留项目资助相关的财务记录用于审计。</w:t>
      </w:r>
    </w:p>
    <w:p w14:paraId="21A642B8" w14:textId="77777777" w:rsidR="0013354A" w:rsidRDefault="00901BCA">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为所有受益于口腔健康资助的患者提交所需文件至微笑快车（</w:t>
      </w:r>
      <w:r>
        <w:rPr>
          <w:rFonts w:cstheme="minorHAnsi"/>
          <w:sz w:val="22"/>
          <w:szCs w:val="22"/>
          <w:lang w:val="zh-CN" w:bidi="zh-CN"/>
        </w:rPr>
        <w:t>STX</w:t>
      </w:r>
      <w:r>
        <w:rPr>
          <w:rFonts w:cstheme="minorHAnsi"/>
          <w:sz w:val="22"/>
          <w:szCs w:val="22"/>
          <w:lang w:val="zh-CN" w:bidi="zh-CN"/>
        </w:rPr>
        <w:t>）数据库中。</w:t>
      </w:r>
    </w:p>
    <w:p w14:paraId="21A642B9" w14:textId="77777777" w:rsidR="0013354A" w:rsidRDefault="00901BCA">
      <w:pPr>
        <w:pStyle w:val="ListParagraph"/>
        <w:numPr>
          <w:ilvl w:val="0"/>
          <w:numId w:val="3"/>
        </w:numPr>
        <w:tabs>
          <w:tab w:val="left" w:pos="2253"/>
        </w:tabs>
        <w:spacing w:after="0" w:line="240" w:lineRule="auto"/>
        <w:rPr>
          <w:rFonts w:cstheme="minorHAnsi"/>
          <w:sz w:val="22"/>
          <w:szCs w:val="22"/>
          <w:lang w:val="en-GB"/>
        </w:rPr>
      </w:pPr>
      <w:r>
        <w:rPr>
          <w:rFonts w:cstheme="minorHAnsi"/>
          <w:sz w:val="22"/>
          <w:szCs w:val="22"/>
          <w:lang w:val="zh-CN" w:bidi="zh-CN"/>
        </w:rPr>
        <w:t>记录患者故事以展示资助成效。</w:t>
      </w:r>
    </w:p>
    <w:p w14:paraId="21A642BA" w14:textId="77777777" w:rsidR="0013354A" w:rsidRDefault="00901BCA">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在资助期结束后提交资助报告（</w:t>
      </w:r>
      <w:r>
        <w:rPr>
          <w:rFonts w:cstheme="minorHAnsi"/>
          <w:sz w:val="22"/>
          <w:szCs w:val="22"/>
          <w:lang w:val="zh-CN" w:bidi="zh-CN"/>
        </w:rPr>
        <w:t>FR</w:t>
      </w:r>
      <w:r>
        <w:rPr>
          <w:rFonts w:cstheme="minorHAnsi"/>
          <w:sz w:val="22"/>
          <w:szCs w:val="22"/>
          <w:lang w:val="zh-CN" w:bidi="zh-CN"/>
        </w:rPr>
        <w:t>）。</w:t>
      </w:r>
    </w:p>
    <w:p w14:paraId="21A642BB" w14:textId="631E1834" w:rsidR="0013354A" w:rsidRDefault="00901BCA">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能够接受</w:t>
      </w:r>
      <w:r>
        <w:rPr>
          <w:rFonts w:cstheme="minorHAnsi" w:hint="eastAsia"/>
          <w:sz w:val="22"/>
          <w:szCs w:val="22"/>
          <w:lang w:bidi="zh-CN"/>
        </w:rPr>
        <w:t>微笑列车</w:t>
      </w:r>
      <w:r>
        <w:rPr>
          <w:rFonts w:cstheme="minorHAnsi"/>
          <w:sz w:val="22"/>
          <w:szCs w:val="22"/>
          <w:lang w:val="zh-CN" w:bidi="zh-CN"/>
        </w:rPr>
        <w:t>工作人员和顾问的实地考察。</w:t>
      </w:r>
    </w:p>
    <w:p w14:paraId="21A642BC" w14:textId="77777777" w:rsidR="0013354A" w:rsidRDefault="00901BCA">
      <w:pPr>
        <w:pStyle w:val="ListParagraph"/>
        <w:numPr>
          <w:ilvl w:val="0"/>
          <w:numId w:val="3"/>
        </w:numPr>
        <w:tabs>
          <w:tab w:val="left" w:pos="2253"/>
        </w:tabs>
        <w:spacing w:after="0" w:line="240" w:lineRule="auto"/>
        <w:rPr>
          <w:rFonts w:cstheme="minorHAnsi"/>
          <w:sz w:val="22"/>
          <w:szCs w:val="22"/>
          <w:lang w:val="en-GB"/>
        </w:rPr>
      </w:pPr>
      <w:r>
        <w:rPr>
          <w:rFonts w:cstheme="minorHAnsi"/>
          <w:sz w:val="22"/>
          <w:szCs w:val="22"/>
          <w:lang w:val="zh-CN" w:bidi="zh-CN"/>
        </w:rPr>
        <w:t>及时回复有关口腔健康护理工作的邮件、问卷以及问题。</w:t>
      </w:r>
    </w:p>
    <w:p w14:paraId="21A642BD" w14:textId="77777777" w:rsidR="0013354A" w:rsidRDefault="0013354A">
      <w:pPr>
        <w:ind w:left="720"/>
        <w:rPr>
          <w:rFonts w:cstheme="minorHAnsi"/>
          <w:sz w:val="22"/>
          <w:szCs w:val="22"/>
        </w:rPr>
      </w:pPr>
    </w:p>
    <w:p w14:paraId="21A642BE" w14:textId="77777777" w:rsidR="0013354A" w:rsidRDefault="00901BCA">
      <w:pPr>
        <w:pStyle w:val="ListParagraph"/>
        <w:numPr>
          <w:ilvl w:val="1"/>
          <w:numId w:val="4"/>
        </w:numPr>
        <w:spacing w:after="0" w:line="240" w:lineRule="auto"/>
        <w:rPr>
          <w:rFonts w:cstheme="minorHAnsi"/>
          <w:b/>
          <w:bCs/>
          <w:sz w:val="22"/>
          <w:szCs w:val="22"/>
        </w:rPr>
      </w:pPr>
      <w:r>
        <w:rPr>
          <w:rFonts w:cstheme="minorHAnsi"/>
          <w:b/>
          <w:sz w:val="22"/>
          <w:szCs w:val="22"/>
          <w:lang w:val="zh-CN" w:bidi="zh-CN"/>
        </w:rPr>
        <w:t>具体要求</w:t>
      </w:r>
      <w:r>
        <w:rPr>
          <w:rFonts w:cstheme="minorHAnsi"/>
          <w:b/>
          <w:sz w:val="22"/>
          <w:szCs w:val="22"/>
          <w:lang w:val="zh-CN" w:bidi="zh-CN"/>
        </w:rPr>
        <w:t xml:space="preserve"> </w:t>
      </w:r>
    </w:p>
    <w:p w14:paraId="21A642BF" w14:textId="77777777" w:rsidR="0013354A" w:rsidRDefault="0013354A">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13354A" w14:paraId="21A642C1" w14:textId="77777777">
        <w:tc>
          <w:tcPr>
            <w:tcW w:w="9350" w:type="dxa"/>
            <w:gridSpan w:val="2"/>
            <w:shd w:val="clear" w:color="auto" w:fill="DEEAF6" w:themeFill="accent5" w:themeFillTint="33"/>
          </w:tcPr>
          <w:p w14:paraId="21A642C0" w14:textId="77777777" w:rsidR="0013354A" w:rsidRDefault="00901BCA">
            <w:pPr>
              <w:rPr>
                <w:rFonts w:eastAsia="Calibri" w:cstheme="minorHAnsi"/>
                <w:b/>
                <w:bCs/>
                <w:sz w:val="22"/>
                <w:szCs w:val="22"/>
              </w:rPr>
            </w:pPr>
            <w:r>
              <w:rPr>
                <w:rFonts w:eastAsia="Calibri" w:cstheme="minorHAnsi"/>
                <w:b/>
                <w:sz w:val="22"/>
                <w:szCs w:val="22"/>
                <w:lang w:val="zh-CN" w:bidi="zh-CN"/>
              </w:rPr>
              <w:t>适龄的预期指导咨询</w:t>
            </w:r>
          </w:p>
        </w:tc>
      </w:tr>
      <w:tr w:rsidR="0013354A" w14:paraId="21A642C3" w14:textId="77777777">
        <w:tc>
          <w:tcPr>
            <w:tcW w:w="9350" w:type="dxa"/>
            <w:gridSpan w:val="2"/>
          </w:tcPr>
          <w:p w14:paraId="21A642C2" w14:textId="77777777" w:rsidR="0013354A" w:rsidRDefault="00901BCA">
            <w:pPr>
              <w:rPr>
                <w:rFonts w:eastAsia="Calibri" w:cstheme="minorHAnsi"/>
                <w:b/>
                <w:bCs/>
                <w:sz w:val="22"/>
                <w:szCs w:val="22"/>
              </w:rPr>
            </w:pPr>
            <w:r>
              <w:rPr>
                <w:rFonts w:eastAsia="Calibri" w:cstheme="minorHAnsi"/>
                <w:b/>
                <w:sz w:val="22"/>
                <w:szCs w:val="22"/>
                <w:lang w:val="zh-CN" w:bidi="zh-CN"/>
              </w:rPr>
              <w:t>所有患者</w:t>
            </w:r>
          </w:p>
        </w:tc>
      </w:tr>
      <w:tr w:rsidR="0013354A" w14:paraId="21A642C7" w14:textId="77777777">
        <w:tc>
          <w:tcPr>
            <w:tcW w:w="4390" w:type="dxa"/>
          </w:tcPr>
          <w:p w14:paraId="21A642C4" w14:textId="77777777" w:rsidR="0013354A" w:rsidRDefault="00901BCA">
            <w:pPr>
              <w:rPr>
                <w:rFonts w:eastAsia="Calibri" w:cstheme="minorHAnsi"/>
                <w:i/>
                <w:iCs/>
                <w:sz w:val="22"/>
                <w:szCs w:val="22"/>
              </w:rPr>
            </w:pPr>
            <w:r>
              <w:rPr>
                <w:rFonts w:eastAsia="Calibri" w:cstheme="minorHAnsi"/>
                <w:i/>
                <w:sz w:val="22"/>
                <w:szCs w:val="22"/>
                <w:lang w:val="zh-CN" w:bidi="zh-CN"/>
              </w:rPr>
              <w:t>场所</w:t>
            </w:r>
          </w:p>
        </w:tc>
        <w:tc>
          <w:tcPr>
            <w:tcW w:w="4960" w:type="dxa"/>
            <w:vAlign w:val="center"/>
          </w:tcPr>
          <w:p w14:paraId="21A642C5" w14:textId="77777777" w:rsidR="0013354A" w:rsidRDefault="00901BCA">
            <w:pPr>
              <w:pStyle w:val="ListParagraph"/>
              <w:numPr>
                <w:ilvl w:val="0"/>
                <w:numId w:val="5"/>
              </w:numPr>
              <w:spacing w:after="0" w:line="240" w:lineRule="auto"/>
              <w:rPr>
                <w:rFonts w:eastAsia="Calibri" w:cstheme="minorHAnsi"/>
                <w:sz w:val="22"/>
                <w:szCs w:val="22"/>
              </w:rPr>
            </w:pPr>
            <w:r>
              <w:rPr>
                <w:rFonts w:eastAsia="Calibri" w:cstheme="minorHAnsi"/>
                <w:sz w:val="22"/>
                <w:szCs w:val="22"/>
                <w:lang w:val="zh-CN" w:bidi="zh-CN"/>
              </w:rPr>
              <w:t>不需要特殊设施。</w:t>
            </w:r>
          </w:p>
          <w:p w14:paraId="21A642C6" w14:textId="77777777" w:rsidR="0013354A" w:rsidRDefault="0013354A">
            <w:pPr>
              <w:pStyle w:val="ListParagraph"/>
              <w:spacing w:after="0" w:line="240" w:lineRule="auto"/>
              <w:ind w:left="0"/>
              <w:rPr>
                <w:rFonts w:eastAsia="Calibri" w:cstheme="minorHAnsi"/>
                <w:sz w:val="22"/>
                <w:szCs w:val="22"/>
              </w:rPr>
            </w:pPr>
          </w:p>
        </w:tc>
      </w:tr>
      <w:tr w:rsidR="0013354A" w14:paraId="21A642CC" w14:textId="77777777">
        <w:tc>
          <w:tcPr>
            <w:tcW w:w="4390" w:type="dxa"/>
          </w:tcPr>
          <w:p w14:paraId="21A642C8" w14:textId="77777777" w:rsidR="0013354A" w:rsidRDefault="00901BCA">
            <w:pPr>
              <w:rPr>
                <w:rFonts w:eastAsia="Calibri" w:cstheme="minorHAnsi"/>
                <w:i/>
                <w:iCs/>
                <w:sz w:val="22"/>
                <w:szCs w:val="22"/>
              </w:rPr>
            </w:pPr>
            <w:r>
              <w:rPr>
                <w:rFonts w:eastAsia="Calibri" w:cstheme="minorHAnsi"/>
                <w:i/>
                <w:sz w:val="22"/>
                <w:szCs w:val="22"/>
                <w:lang w:val="zh-CN" w:bidi="zh-CN"/>
              </w:rPr>
              <w:t>人员</w:t>
            </w:r>
          </w:p>
        </w:tc>
        <w:tc>
          <w:tcPr>
            <w:tcW w:w="4960" w:type="dxa"/>
          </w:tcPr>
          <w:p w14:paraId="21A642C9" w14:textId="77777777" w:rsidR="0013354A" w:rsidRDefault="00901BCA">
            <w:pPr>
              <w:pStyle w:val="ListParagraph"/>
              <w:numPr>
                <w:ilvl w:val="0"/>
                <w:numId w:val="6"/>
              </w:numPr>
              <w:spacing w:after="0" w:line="240" w:lineRule="auto"/>
              <w:rPr>
                <w:rFonts w:eastAsia="Calibri" w:cstheme="minorHAnsi"/>
                <w:sz w:val="22"/>
                <w:szCs w:val="22"/>
              </w:rPr>
            </w:pPr>
            <w:r>
              <w:rPr>
                <w:rFonts w:eastAsia="Calibri" w:cstheme="minorHAnsi"/>
                <w:sz w:val="22"/>
                <w:szCs w:val="22"/>
                <w:lang w:val="zh-CN" w:bidi="zh-CN"/>
              </w:rPr>
              <w:t>患者</w:t>
            </w:r>
            <w:r>
              <w:rPr>
                <w:rFonts w:eastAsia="Calibri" w:cstheme="minorHAnsi"/>
                <w:sz w:val="22"/>
                <w:szCs w:val="22"/>
                <w:lang w:val="zh-CN" w:bidi="zh-CN"/>
              </w:rPr>
              <w:t>/</w:t>
            </w:r>
            <w:r>
              <w:rPr>
                <w:rFonts w:eastAsia="Calibri" w:cstheme="minorHAnsi"/>
                <w:sz w:val="22"/>
                <w:szCs w:val="22"/>
                <w:lang w:val="zh-CN" w:bidi="zh-CN"/>
              </w:rPr>
              <w:t>项目协调员提供患者教育，跟踪和向微笑快车（</w:t>
            </w:r>
            <w:r>
              <w:rPr>
                <w:rFonts w:eastAsia="Calibri" w:cstheme="minorHAnsi"/>
                <w:sz w:val="22"/>
                <w:szCs w:val="22"/>
                <w:lang w:val="zh-CN" w:bidi="zh-CN"/>
              </w:rPr>
              <w:t>STX</w:t>
            </w:r>
            <w:r>
              <w:rPr>
                <w:rFonts w:eastAsia="Calibri" w:cstheme="minorHAnsi"/>
                <w:sz w:val="22"/>
                <w:szCs w:val="22"/>
                <w:lang w:val="zh-CN" w:bidi="zh-CN"/>
              </w:rPr>
              <w:t>）报告。</w:t>
            </w:r>
          </w:p>
          <w:p w14:paraId="21A642CA" w14:textId="77777777" w:rsidR="0013354A" w:rsidRDefault="00901BCA">
            <w:pPr>
              <w:pStyle w:val="ListParagraph"/>
              <w:numPr>
                <w:ilvl w:val="0"/>
                <w:numId w:val="6"/>
              </w:numPr>
              <w:spacing w:after="0" w:line="240" w:lineRule="auto"/>
              <w:rPr>
                <w:rFonts w:eastAsia="Calibri" w:cstheme="minorHAnsi"/>
                <w:sz w:val="22"/>
                <w:szCs w:val="22"/>
              </w:rPr>
            </w:pPr>
            <w:r>
              <w:rPr>
                <w:rFonts w:eastAsia="Calibri" w:cstheme="minorHAnsi"/>
                <w:sz w:val="22"/>
                <w:szCs w:val="22"/>
                <w:lang w:val="zh-CN" w:bidi="zh-CN"/>
              </w:rPr>
              <w:lastRenderedPageBreak/>
              <w:t>不需要特定的证书，最好是洗牙师、牙科学生、牙医助理、牙科护士、牙科治疗师、健康提倡者、社区卫生工作者或其他授权人员。</w:t>
            </w:r>
          </w:p>
          <w:p w14:paraId="21A642CB" w14:textId="77777777" w:rsidR="0013354A" w:rsidRDefault="00901BCA">
            <w:pPr>
              <w:pStyle w:val="ListParagraph"/>
              <w:numPr>
                <w:ilvl w:val="0"/>
                <w:numId w:val="6"/>
              </w:numPr>
              <w:spacing w:after="0" w:line="240" w:lineRule="auto"/>
              <w:rPr>
                <w:rFonts w:eastAsia="Calibri" w:cstheme="minorHAnsi"/>
                <w:sz w:val="22"/>
                <w:szCs w:val="22"/>
              </w:rPr>
            </w:pPr>
            <w:r>
              <w:rPr>
                <w:rFonts w:eastAsia="Calibri" w:cstheme="minorHAnsi"/>
                <w:sz w:val="22"/>
                <w:szCs w:val="22"/>
                <w:lang w:val="zh-CN" w:bidi="zh-CN"/>
              </w:rPr>
              <w:t>必须接受</w:t>
            </w:r>
            <w:r>
              <w:rPr>
                <w:rFonts w:eastAsia="Calibri" w:cstheme="minorHAnsi"/>
                <w:sz w:val="22"/>
                <w:szCs w:val="22"/>
                <w:lang w:val="zh-CN" w:bidi="zh-CN"/>
              </w:rPr>
              <w:t>ST</w:t>
            </w:r>
            <w:r>
              <w:rPr>
                <w:rFonts w:eastAsia="Calibri" w:cstheme="minorHAnsi"/>
                <w:sz w:val="22"/>
                <w:szCs w:val="22"/>
                <w:lang w:val="zh-CN" w:bidi="zh-CN"/>
              </w:rPr>
              <w:t>治疗方案和</w:t>
            </w:r>
            <w:r>
              <w:rPr>
                <w:rFonts w:eastAsia="Calibri" w:cstheme="minorHAnsi"/>
                <w:sz w:val="22"/>
                <w:szCs w:val="22"/>
                <w:lang w:val="zh-CN" w:bidi="zh-CN"/>
              </w:rPr>
              <w:t>STX</w:t>
            </w:r>
            <w:r>
              <w:rPr>
                <w:rFonts w:eastAsia="Calibri" w:cstheme="minorHAnsi"/>
                <w:sz w:val="22"/>
                <w:szCs w:val="22"/>
                <w:lang w:val="zh-CN" w:bidi="zh-CN"/>
              </w:rPr>
              <w:t>报告要求的培训。</w:t>
            </w:r>
          </w:p>
        </w:tc>
      </w:tr>
      <w:tr w:rsidR="0013354A" w14:paraId="21A642D2" w14:textId="77777777">
        <w:tc>
          <w:tcPr>
            <w:tcW w:w="4390" w:type="dxa"/>
          </w:tcPr>
          <w:p w14:paraId="21A642CD" w14:textId="77777777" w:rsidR="0013354A" w:rsidRDefault="00901BCA">
            <w:pPr>
              <w:rPr>
                <w:rFonts w:eastAsia="Calibri" w:cstheme="minorHAnsi"/>
                <w:i/>
                <w:iCs/>
                <w:sz w:val="22"/>
                <w:szCs w:val="22"/>
              </w:rPr>
            </w:pPr>
            <w:r>
              <w:rPr>
                <w:rFonts w:eastAsia="Calibri" w:cstheme="minorHAnsi"/>
                <w:i/>
                <w:sz w:val="22"/>
                <w:szCs w:val="22"/>
                <w:lang w:val="zh-CN" w:bidi="zh-CN"/>
              </w:rPr>
              <w:lastRenderedPageBreak/>
              <w:t>设备</w:t>
            </w:r>
            <w:r>
              <w:rPr>
                <w:rFonts w:eastAsia="Calibri" w:cstheme="minorHAnsi"/>
                <w:i/>
                <w:sz w:val="22"/>
                <w:szCs w:val="22"/>
                <w:lang w:val="zh-CN" w:bidi="zh-CN"/>
              </w:rPr>
              <w:t>/</w:t>
            </w:r>
            <w:r>
              <w:rPr>
                <w:rFonts w:eastAsia="Calibri" w:cstheme="minorHAnsi"/>
                <w:i/>
                <w:sz w:val="22"/>
                <w:szCs w:val="22"/>
                <w:lang w:val="zh-CN" w:bidi="zh-CN"/>
              </w:rPr>
              <w:t>仪器</w:t>
            </w:r>
          </w:p>
          <w:p w14:paraId="21A642CE" w14:textId="77777777" w:rsidR="0013354A" w:rsidRDefault="0013354A">
            <w:pPr>
              <w:rPr>
                <w:rFonts w:eastAsia="Calibri" w:cstheme="minorHAnsi"/>
                <w:i/>
                <w:iCs/>
                <w:sz w:val="22"/>
                <w:szCs w:val="22"/>
              </w:rPr>
            </w:pPr>
          </w:p>
        </w:tc>
        <w:tc>
          <w:tcPr>
            <w:tcW w:w="4960" w:type="dxa"/>
          </w:tcPr>
          <w:p w14:paraId="21A642CF" w14:textId="77777777" w:rsidR="0013354A" w:rsidRDefault="00901BCA">
            <w:pPr>
              <w:pStyle w:val="ListParagraph"/>
              <w:numPr>
                <w:ilvl w:val="0"/>
                <w:numId w:val="7"/>
              </w:numPr>
              <w:spacing w:after="0" w:line="240" w:lineRule="auto"/>
              <w:rPr>
                <w:rFonts w:eastAsia="Calibri" w:cstheme="minorHAnsi"/>
                <w:sz w:val="22"/>
                <w:szCs w:val="22"/>
              </w:rPr>
            </w:pPr>
            <w:r>
              <w:rPr>
                <w:rFonts w:eastAsia="Calibri" w:cstheme="minorHAnsi"/>
                <w:sz w:val="22"/>
                <w:szCs w:val="22"/>
                <w:lang w:val="zh-CN" w:bidi="zh-CN"/>
              </w:rPr>
              <w:t>屏幕，平板电脑或电脑提供视觉辅助信息</w:t>
            </w:r>
          </w:p>
          <w:p w14:paraId="21A642D0" w14:textId="77777777" w:rsidR="0013354A" w:rsidRDefault="00901BCA">
            <w:pPr>
              <w:pStyle w:val="ListParagraph"/>
              <w:numPr>
                <w:ilvl w:val="0"/>
                <w:numId w:val="7"/>
              </w:numPr>
              <w:spacing w:after="0" w:line="240" w:lineRule="auto"/>
              <w:rPr>
                <w:rFonts w:eastAsia="Calibri" w:cstheme="minorHAnsi"/>
                <w:sz w:val="22"/>
                <w:szCs w:val="22"/>
              </w:rPr>
            </w:pPr>
            <w:r>
              <w:rPr>
                <w:rFonts w:eastAsia="Calibri" w:cstheme="minorHAnsi"/>
                <w:sz w:val="22"/>
                <w:szCs w:val="22"/>
                <w:lang w:val="zh-CN" w:bidi="zh-CN"/>
              </w:rPr>
              <w:t>移动设备提供远程控制和指导</w:t>
            </w:r>
          </w:p>
          <w:p w14:paraId="21A642D1" w14:textId="77777777" w:rsidR="0013354A" w:rsidRDefault="00901BCA">
            <w:pPr>
              <w:pStyle w:val="ListParagraph"/>
              <w:numPr>
                <w:ilvl w:val="0"/>
                <w:numId w:val="7"/>
              </w:numPr>
              <w:spacing w:after="0" w:line="240" w:lineRule="auto"/>
              <w:rPr>
                <w:rFonts w:eastAsia="Calibri" w:cstheme="minorHAnsi"/>
                <w:sz w:val="22"/>
                <w:szCs w:val="22"/>
              </w:rPr>
            </w:pPr>
            <w:r>
              <w:rPr>
                <w:rFonts w:eastAsia="Calibri" w:cstheme="minorHAnsi"/>
                <w:sz w:val="22"/>
                <w:szCs w:val="22"/>
                <w:lang w:val="zh-CN" w:bidi="zh-CN"/>
              </w:rPr>
              <w:t>用于摄影记录的面颊牵开器和口内镜</w:t>
            </w:r>
          </w:p>
        </w:tc>
      </w:tr>
      <w:tr w:rsidR="0013354A" w14:paraId="21A642D9" w14:textId="77777777">
        <w:tc>
          <w:tcPr>
            <w:tcW w:w="4390" w:type="dxa"/>
          </w:tcPr>
          <w:p w14:paraId="21A642D3" w14:textId="77777777" w:rsidR="0013354A" w:rsidRDefault="00901BCA">
            <w:pPr>
              <w:rPr>
                <w:rFonts w:eastAsia="Calibri" w:cstheme="minorHAnsi"/>
                <w:i/>
                <w:iCs/>
                <w:sz w:val="22"/>
                <w:szCs w:val="22"/>
              </w:rPr>
            </w:pPr>
            <w:r>
              <w:rPr>
                <w:rFonts w:eastAsia="Calibri" w:cstheme="minorHAnsi"/>
                <w:i/>
                <w:sz w:val="22"/>
                <w:szCs w:val="22"/>
                <w:lang w:val="zh-CN" w:bidi="zh-CN"/>
              </w:rPr>
              <w:t>材料</w:t>
            </w:r>
            <w:r>
              <w:rPr>
                <w:rFonts w:eastAsia="Calibri" w:cstheme="minorHAnsi"/>
                <w:i/>
                <w:sz w:val="22"/>
                <w:szCs w:val="22"/>
                <w:lang w:val="zh-CN" w:bidi="zh-CN"/>
              </w:rPr>
              <w:t>/</w:t>
            </w:r>
            <w:r>
              <w:rPr>
                <w:rFonts w:eastAsia="Calibri" w:cstheme="minorHAnsi"/>
                <w:i/>
                <w:sz w:val="22"/>
                <w:szCs w:val="22"/>
                <w:lang w:val="zh-CN" w:bidi="zh-CN"/>
              </w:rPr>
              <w:t>物料</w:t>
            </w:r>
          </w:p>
        </w:tc>
        <w:tc>
          <w:tcPr>
            <w:tcW w:w="4960" w:type="dxa"/>
          </w:tcPr>
          <w:p w14:paraId="21A642D4" w14:textId="77777777" w:rsidR="0013354A" w:rsidRDefault="00901BCA">
            <w:pPr>
              <w:pStyle w:val="ListParagraph"/>
              <w:numPr>
                <w:ilvl w:val="0"/>
                <w:numId w:val="8"/>
              </w:numPr>
              <w:spacing w:after="0" w:line="240" w:lineRule="auto"/>
              <w:rPr>
                <w:rFonts w:eastAsia="Calibri" w:cstheme="minorHAnsi"/>
                <w:sz w:val="22"/>
                <w:szCs w:val="22"/>
              </w:rPr>
            </w:pPr>
            <w:r>
              <w:rPr>
                <w:rFonts w:eastAsia="Calibri" w:cstheme="minorHAnsi"/>
                <w:sz w:val="22"/>
                <w:szCs w:val="22"/>
                <w:lang w:val="zh-CN" w:bidi="zh-CN"/>
              </w:rPr>
              <w:t>每位患者的预防包（手指刷，纱布，牙刷，牙膏和漱口片）</w:t>
            </w:r>
          </w:p>
          <w:p w14:paraId="21A642D5" w14:textId="77777777" w:rsidR="0013354A" w:rsidRDefault="00901BCA">
            <w:pPr>
              <w:pStyle w:val="ListParagraph"/>
              <w:numPr>
                <w:ilvl w:val="0"/>
                <w:numId w:val="8"/>
              </w:numPr>
              <w:spacing w:after="0" w:line="240" w:lineRule="auto"/>
              <w:rPr>
                <w:rFonts w:eastAsia="Calibri" w:cstheme="minorHAnsi"/>
                <w:sz w:val="22"/>
                <w:szCs w:val="22"/>
              </w:rPr>
            </w:pPr>
            <w:r>
              <w:rPr>
                <w:rFonts w:eastAsia="Calibri" w:cstheme="minorHAnsi"/>
                <w:sz w:val="22"/>
                <w:szCs w:val="22"/>
                <w:lang w:val="zh-CN" w:bidi="zh-CN"/>
              </w:rPr>
              <w:t>护理者的教育材料</w:t>
            </w:r>
          </w:p>
          <w:p w14:paraId="21A642D6" w14:textId="77777777" w:rsidR="0013354A" w:rsidRDefault="00901BCA">
            <w:pPr>
              <w:pStyle w:val="ListParagraph"/>
              <w:numPr>
                <w:ilvl w:val="0"/>
                <w:numId w:val="9"/>
              </w:numPr>
              <w:spacing w:after="0" w:line="240" w:lineRule="auto"/>
              <w:rPr>
                <w:rFonts w:eastAsia="Calibri" w:cstheme="minorHAnsi"/>
                <w:sz w:val="22"/>
                <w:szCs w:val="22"/>
              </w:rPr>
            </w:pPr>
            <w:r>
              <w:rPr>
                <w:rFonts w:eastAsia="Calibri" w:cstheme="minorHAnsi"/>
                <w:sz w:val="22"/>
                <w:szCs w:val="22"/>
                <w:lang w:val="zh-CN" w:bidi="zh-CN"/>
              </w:rPr>
              <w:t>ST-FDI</w:t>
            </w:r>
            <w:r>
              <w:rPr>
                <w:rFonts w:eastAsia="Calibri" w:cstheme="minorHAnsi"/>
                <w:sz w:val="22"/>
                <w:szCs w:val="22"/>
                <w:lang w:val="zh-CN" w:bidi="zh-CN"/>
              </w:rPr>
              <w:t>视频和重点报告</w:t>
            </w:r>
            <w:hyperlink r:id="rId14">
              <w:r>
                <w:rPr>
                  <w:rStyle w:val="Hyperlink"/>
                  <w:rFonts w:eastAsia="Calibri" w:cstheme="minorHAnsi"/>
                  <w:sz w:val="22"/>
                  <w:szCs w:val="22"/>
                  <w:lang w:val="zh-CN" w:bidi="zh-CN"/>
                </w:rPr>
                <w:t>口腔健康</w:t>
              </w:r>
              <w:r>
                <w:rPr>
                  <w:rStyle w:val="Hyperlink"/>
                  <w:rFonts w:eastAsia="Calibri" w:cstheme="minorHAnsi"/>
                  <w:sz w:val="22"/>
                  <w:szCs w:val="22"/>
                  <w:lang w:val="zh-CN" w:bidi="zh-CN"/>
                </w:rPr>
                <w:t>|</w:t>
              </w:r>
              <w:r>
                <w:rPr>
                  <w:rStyle w:val="Hyperlink"/>
                  <w:rFonts w:eastAsia="Calibri" w:cstheme="minorHAnsi"/>
                  <w:sz w:val="22"/>
                  <w:szCs w:val="22"/>
                  <w:lang w:val="zh-CN" w:bidi="zh-CN"/>
                </w:rPr>
                <w:t>微笑列车</w:t>
              </w:r>
            </w:hyperlink>
          </w:p>
          <w:p w14:paraId="21A642D7" w14:textId="77777777" w:rsidR="0013354A" w:rsidRDefault="00901BCA">
            <w:pPr>
              <w:pStyle w:val="ListParagraph"/>
              <w:numPr>
                <w:ilvl w:val="0"/>
                <w:numId w:val="9"/>
              </w:numPr>
              <w:spacing w:after="0" w:line="240" w:lineRule="auto"/>
              <w:rPr>
                <w:rFonts w:eastAsia="Calibri" w:cstheme="minorHAnsi"/>
                <w:sz w:val="22"/>
                <w:szCs w:val="22"/>
              </w:rPr>
            </w:pPr>
            <w:r>
              <w:rPr>
                <w:rFonts w:eastAsia="Calibri" w:cstheme="minorHAnsi"/>
                <w:sz w:val="22"/>
                <w:szCs w:val="22"/>
                <w:lang w:val="zh-CN" w:bidi="zh-CN"/>
              </w:rPr>
              <w:t>合作方建议的其他教学材料</w:t>
            </w:r>
          </w:p>
          <w:p w14:paraId="21A642D8" w14:textId="77777777" w:rsidR="0013354A" w:rsidRDefault="0013354A">
            <w:pPr>
              <w:pStyle w:val="ListParagraph"/>
              <w:spacing w:after="0" w:line="240" w:lineRule="auto"/>
              <w:ind w:left="360"/>
              <w:rPr>
                <w:rFonts w:eastAsia="Calibri" w:cstheme="minorHAnsi"/>
                <w:sz w:val="22"/>
                <w:szCs w:val="22"/>
              </w:rPr>
            </w:pPr>
          </w:p>
        </w:tc>
      </w:tr>
      <w:tr w:rsidR="0013354A" w14:paraId="21A642DE" w14:textId="77777777">
        <w:tc>
          <w:tcPr>
            <w:tcW w:w="4390" w:type="dxa"/>
          </w:tcPr>
          <w:p w14:paraId="21A642DA" w14:textId="77777777" w:rsidR="0013354A" w:rsidRDefault="00901BCA">
            <w:pPr>
              <w:rPr>
                <w:rFonts w:eastAsia="Calibri" w:cstheme="minorHAnsi"/>
                <w:i/>
                <w:iCs/>
                <w:sz w:val="22"/>
                <w:szCs w:val="22"/>
              </w:rPr>
            </w:pPr>
            <w:r>
              <w:rPr>
                <w:rFonts w:eastAsia="Calibri" w:cstheme="minorHAnsi"/>
                <w:i/>
                <w:sz w:val="22"/>
                <w:szCs w:val="22"/>
                <w:lang w:val="zh-CN" w:bidi="zh-CN"/>
              </w:rPr>
              <w:t>ST</w:t>
            </w:r>
            <w:r>
              <w:rPr>
                <w:rFonts w:eastAsia="Calibri" w:cstheme="minorHAnsi"/>
                <w:i/>
                <w:sz w:val="22"/>
                <w:szCs w:val="22"/>
                <w:lang w:val="zh-CN" w:bidi="zh-CN"/>
              </w:rPr>
              <w:t>资助可用于：</w:t>
            </w:r>
          </w:p>
        </w:tc>
        <w:tc>
          <w:tcPr>
            <w:tcW w:w="4960" w:type="dxa"/>
          </w:tcPr>
          <w:p w14:paraId="21A642DB" w14:textId="77777777" w:rsidR="0013354A" w:rsidRDefault="00901BCA">
            <w:pPr>
              <w:pStyle w:val="ListParagraph"/>
              <w:numPr>
                <w:ilvl w:val="0"/>
                <w:numId w:val="10"/>
              </w:numPr>
              <w:spacing w:after="0" w:line="240" w:lineRule="auto"/>
              <w:rPr>
                <w:rFonts w:eastAsia="Calibri" w:cstheme="minorHAnsi"/>
                <w:sz w:val="22"/>
                <w:szCs w:val="22"/>
              </w:rPr>
            </w:pPr>
            <w:r>
              <w:rPr>
                <w:rFonts w:eastAsia="Calibri" w:cstheme="minorHAnsi"/>
                <w:sz w:val="22"/>
                <w:szCs w:val="22"/>
                <w:lang w:val="zh-CN" w:bidi="zh-CN"/>
              </w:rPr>
              <w:t>牙科设备</w:t>
            </w:r>
          </w:p>
          <w:p w14:paraId="21A642DC" w14:textId="77777777" w:rsidR="0013354A" w:rsidRDefault="00901BCA">
            <w:pPr>
              <w:pStyle w:val="ListParagraph"/>
              <w:numPr>
                <w:ilvl w:val="0"/>
                <w:numId w:val="10"/>
              </w:numPr>
              <w:spacing w:after="0" w:line="240" w:lineRule="auto"/>
              <w:rPr>
                <w:rFonts w:eastAsia="Calibri" w:cstheme="minorHAnsi"/>
                <w:sz w:val="22"/>
                <w:szCs w:val="22"/>
              </w:rPr>
            </w:pPr>
            <w:r>
              <w:rPr>
                <w:rFonts w:eastAsia="Calibri" w:cstheme="minorHAnsi"/>
                <w:sz w:val="22"/>
                <w:szCs w:val="22"/>
                <w:lang w:val="zh-CN" w:bidi="zh-CN"/>
              </w:rPr>
              <w:t>教育资源</w:t>
            </w:r>
          </w:p>
          <w:p w14:paraId="21A642DD" w14:textId="77777777" w:rsidR="0013354A" w:rsidRDefault="00901BCA">
            <w:pPr>
              <w:pStyle w:val="ListParagraph"/>
              <w:numPr>
                <w:ilvl w:val="0"/>
                <w:numId w:val="10"/>
              </w:numPr>
              <w:spacing w:after="0" w:line="240" w:lineRule="auto"/>
              <w:rPr>
                <w:rFonts w:eastAsia="Calibri" w:cstheme="minorHAnsi"/>
                <w:sz w:val="22"/>
                <w:szCs w:val="22"/>
              </w:rPr>
            </w:pPr>
            <w:r>
              <w:rPr>
                <w:rFonts w:eastAsia="Calibri" w:cstheme="minorHAnsi"/>
                <w:sz w:val="22"/>
                <w:szCs w:val="22"/>
                <w:lang w:val="zh-CN" w:bidi="zh-CN"/>
              </w:rPr>
              <w:t>可以考虑患者</w:t>
            </w:r>
            <w:r>
              <w:rPr>
                <w:rFonts w:eastAsia="Calibri" w:cstheme="minorHAnsi"/>
                <w:sz w:val="22"/>
                <w:szCs w:val="22"/>
                <w:lang w:val="zh-CN" w:bidi="zh-CN"/>
              </w:rPr>
              <w:t>/</w:t>
            </w:r>
            <w:r>
              <w:rPr>
                <w:rFonts w:eastAsia="Calibri" w:cstheme="minorHAnsi"/>
                <w:sz w:val="22"/>
                <w:szCs w:val="22"/>
                <w:lang w:val="zh-CN" w:bidi="zh-CN"/>
              </w:rPr>
              <w:t>项目协调员费用（只有在需要的情况下，并且金额事先与微笑列车当地联系人达成协议，费用可能因国家而异）</w:t>
            </w:r>
          </w:p>
        </w:tc>
      </w:tr>
    </w:tbl>
    <w:p w14:paraId="21A642DF" w14:textId="77777777" w:rsidR="0013354A" w:rsidRDefault="0013354A">
      <w:pPr>
        <w:rPr>
          <w:rFonts w:cstheme="minorHAnsi"/>
          <w:b/>
          <w:bCs/>
          <w:sz w:val="22"/>
          <w:szCs w:val="22"/>
        </w:rPr>
      </w:pPr>
    </w:p>
    <w:p w14:paraId="21A642E0" w14:textId="77777777" w:rsidR="0013354A" w:rsidRDefault="0013354A">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13354A" w14:paraId="21A642E2" w14:textId="77777777">
        <w:tc>
          <w:tcPr>
            <w:tcW w:w="9350" w:type="dxa"/>
            <w:gridSpan w:val="2"/>
            <w:shd w:val="clear" w:color="auto" w:fill="DEEAF6" w:themeFill="accent5" w:themeFillTint="33"/>
          </w:tcPr>
          <w:p w14:paraId="21A642E1" w14:textId="77777777" w:rsidR="0013354A" w:rsidRDefault="00901BCA">
            <w:pPr>
              <w:rPr>
                <w:rFonts w:eastAsia="Calibri" w:cstheme="minorHAnsi"/>
                <w:b/>
                <w:bCs/>
                <w:sz w:val="22"/>
                <w:szCs w:val="22"/>
              </w:rPr>
            </w:pPr>
            <w:r>
              <w:rPr>
                <w:rFonts w:eastAsia="Calibri" w:cstheme="minorHAnsi"/>
                <w:b/>
                <w:sz w:val="22"/>
                <w:szCs w:val="22"/>
                <w:lang w:val="zh-CN" w:bidi="zh-CN"/>
              </w:rPr>
              <w:t>预防和微创治疗</w:t>
            </w:r>
          </w:p>
        </w:tc>
      </w:tr>
      <w:tr w:rsidR="0013354A" w14:paraId="21A642E5" w14:textId="77777777">
        <w:tc>
          <w:tcPr>
            <w:tcW w:w="4453" w:type="dxa"/>
          </w:tcPr>
          <w:p w14:paraId="21A642E3" w14:textId="77777777" w:rsidR="0013354A" w:rsidRDefault="00901BCA">
            <w:pPr>
              <w:rPr>
                <w:rFonts w:eastAsia="Calibri" w:cstheme="minorHAnsi"/>
                <w:i/>
                <w:iCs/>
                <w:sz w:val="22"/>
                <w:szCs w:val="22"/>
              </w:rPr>
            </w:pPr>
            <w:r>
              <w:rPr>
                <w:rFonts w:eastAsia="Calibri" w:cstheme="minorHAnsi"/>
                <w:i/>
                <w:sz w:val="22"/>
                <w:szCs w:val="22"/>
                <w:lang w:val="zh-CN" w:bidi="zh-CN"/>
              </w:rPr>
              <w:t>患者选择</w:t>
            </w:r>
          </w:p>
        </w:tc>
        <w:tc>
          <w:tcPr>
            <w:tcW w:w="4897" w:type="dxa"/>
          </w:tcPr>
          <w:p w14:paraId="21A642E4" w14:textId="77777777" w:rsidR="0013354A" w:rsidRDefault="00901BCA">
            <w:pPr>
              <w:rPr>
                <w:rFonts w:eastAsia="Calibri" w:cstheme="minorHAnsi"/>
                <w:sz w:val="22"/>
                <w:szCs w:val="22"/>
              </w:rPr>
            </w:pPr>
            <w:r>
              <w:rPr>
                <w:rFonts w:eastAsia="Calibri" w:cstheme="minorHAnsi"/>
                <w:sz w:val="22"/>
                <w:szCs w:val="22"/>
                <w:lang w:val="zh-CN" w:bidi="zh-CN"/>
              </w:rPr>
              <w:t>牙齿萌出患者</w:t>
            </w:r>
          </w:p>
        </w:tc>
      </w:tr>
      <w:tr w:rsidR="0013354A" w14:paraId="21A642E8" w14:textId="77777777">
        <w:tc>
          <w:tcPr>
            <w:tcW w:w="4453" w:type="dxa"/>
          </w:tcPr>
          <w:p w14:paraId="21A642E6" w14:textId="77777777" w:rsidR="0013354A" w:rsidRDefault="00901BCA">
            <w:pPr>
              <w:rPr>
                <w:rFonts w:eastAsia="Calibri" w:cstheme="minorHAnsi"/>
                <w:i/>
                <w:iCs/>
                <w:sz w:val="22"/>
                <w:szCs w:val="22"/>
              </w:rPr>
            </w:pPr>
            <w:r>
              <w:rPr>
                <w:rFonts w:eastAsia="Calibri" w:cstheme="minorHAnsi"/>
                <w:i/>
                <w:sz w:val="22"/>
                <w:szCs w:val="22"/>
                <w:lang w:val="zh-CN" w:bidi="zh-CN"/>
              </w:rPr>
              <w:t>场所</w:t>
            </w:r>
          </w:p>
        </w:tc>
        <w:tc>
          <w:tcPr>
            <w:tcW w:w="4897" w:type="dxa"/>
          </w:tcPr>
          <w:p w14:paraId="21A642E7" w14:textId="77777777" w:rsidR="0013354A" w:rsidRDefault="00901BCA">
            <w:pPr>
              <w:rPr>
                <w:rFonts w:eastAsia="Calibri" w:cstheme="minorHAnsi"/>
                <w:sz w:val="22"/>
                <w:szCs w:val="22"/>
              </w:rPr>
            </w:pPr>
            <w:r>
              <w:rPr>
                <w:rFonts w:eastAsia="Calibri" w:cstheme="minorHAnsi"/>
                <w:sz w:val="22"/>
                <w:szCs w:val="22"/>
                <w:lang w:val="zh-CN" w:bidi="zh-CN"/>
              </w:rPr>
              <w:t>牙科诊所</w:t>
            </w:r>
            <w:r>
              <w:rPr>
                <w:rFonts w:eastAsia="Calibri" w:cstheme="minorHAnsi"/>
                <w:sz w:val="22"/>
                <w:szCs w:val="22"/>
                <w:lang w:val="zh-CN" w:bidi="zh-CN"/>
              </w:rPr>
              <w:t>/</w:t>
            </w:r>
            <w:r>
              <w:rPr>
                <w:rFonts w:eastAsia="Calibri" w:cstheme="minorHAnsi"/>
                <w:sz w:val="22"/>
                <w:szCs w:val="22"/>
                <w:lang w:val="zh-CN" w:bidi="zh-CN"/>
              </w:rPr>
              <w:t>医院</w:t>
            </w:r>
          </w:p>
        </w:tc>
      </w:tr>
      <w:tr w:rsidR="0013354A" w14:paraId="21A642EB" w14:textId="77777777">
        <w:tc>
          <w:tcPr>
            <w:tcW w:w="4453" w:type="dxa"/>
          </w:tcPr>
          <w:p w14:paraId="21A642E9" w14:textId="77777777" w:rsidR="0013354A" w:rsidRDefault="00901BCA">
            <w:pPr>
              <w:rPr>
                <w:rFonts w:eastAsia="Calibri" w:cstheme="minorHAnsi"/>
                <w:i/>
                <w:iCs/>
                <w:sz w:val="22"/>
                <w:szCs w:val="22"/>
              </w:rPr>
            </w:pPr>
            <w:r>
              <w:rPr>
                <w:rFonts w:eastAsia="Calibri" w:cstheme="minorHAnsi"/>
                <w:i/>
                <w:sz w:val="22"/>
                <w:szCs w:val="22"/>
                <w:lang w:val="zh-CN" w:bidi="zh-CN"/>
              </w:rPr>
              <w:t>人员</w:t>
            </w:r>
          </w:p>
        </w:tc>
        <w:tc>
          <w:tcPr>
            <w:tcW w:w="4897" w:type="dxa"/>
          </w:tcPr>
          <w:p w14:paraId="21A642EA" w14:textId="77777777" w:rsidR="0013354A" w:rsidRDefault="00901BCA">
            <w:pPr>
              <w:rPr>
                <w:rFonts w:eastAsia="Calibri" w:cstheme="minorHAnsi"/>
                <w:sz w:val="22"/>
                <w:szCs w:val="22"/>
              </w:rPr>
            </w:pPr>
            <w:r>
              <w:rPr>
                <w:rFonts w:eastAsia="Calibri" w:cstheme="minorHAnsi"/>
                <w:sz w:val="22"/>
                <w:szCs w:val="22"/>
                <w:lang w:val="zh-CN" w:bidi="zh-CN"/>
              </w:rPr>
              <w:t xml:space="preserve">       </w:t>
            </w:r>
            <w:r>
              <w:rPr>
                <w:rFonts w:eastAsia="Calibri" w:cstheme="minorHAnsi"/>
                <w:sz w:val="22"/>
                <w:szCs w:val="22"/>
                <w:lang w:val="zh-CN" w:bidi="zh-CN"/>
              </w:rPr>
              <w:t>普通牙医或儿科牙医。</w:t>
            </w:r>
          </w:p>
        </w:tc>
      </w:tr>
      <w:tr w:rsidR="0013354A" w14:paraId="21A642F5" w14:textId="77777777">
        <w:tc>
          <w:tcPr>
            <w:tcW w:w="4453" w:type="dxa"/>
          </w:tcPr>
          <w:p w14:paraId="21A642EC" w14:textId="77777777" w:rsidR="0013354A" w:rsidRDefault="00901BCA">
            <w:pPr>
              <w:rPr>
                <w:rFonts w:eastAsia="Calibri" w:cstheme="minorHAnsi"/>
                <w:i/>
                <w:iCs/>
                <w:sz w:val="22"/>
                <w:szCs w:val="22"/>
              </w:rPr>
            </w:pPr>
            <w:r>
              <w:rPr>
                <w:rFonts w:eastAsia="Calibri" w:cstheme="minorHAnsi"/>
                <w:i/>
                <w:sz w:val="22"/>
                <w:szCs w:val="22"/>
                <w:lang w:val="zh-CN" w:bidi="zh-CN"/>
              </w:rPr>
              <w:t>设备</w:t>
            </w:r>
            <w:r>
              <w:rPr>
                <w:rFonts w:eastAsia="Calibri" w:cstheme="minorHAnsi"/>
                <w:i/>
                <w:sz w:val="22"/>
                <w:szCs w:val="22"/>
                <w:lang w:val="zh-CN" w:bidi="zh-CN"/>
              </w:rPr>
              <w:t>&amp;</w:t>
            </w:r>
            <w:r>
              <w:rPr>
                <w:rFonts w:eastAsia="Calibri" w:cstheme="minorHAnsi"/>
                <w:i/>
                <w:sz w:val="22"/>
                <w:szCs w:val="22"/>
                <w:lang w:val="zh-CN" w:bidi="zh-CN"/>
              </w:rPr>
              <w:t>仪器</w:t>
            </w:r>
          </w:p>
        </w:tc>
        <w:tc>
          <w:tcPr>
            <w:tcW w:w="4897" w:type="dxa"/>
          </w:tcPr>
          <w:p w14:paraId="21A642ED"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牙椅</w:t>
            </w:r>
          </w:p>
          <w:p w14:paraId="21A642EE"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空气压缩机</w:t>
            </w:r>
          </w:p>
          <w:p w14:paraId="21A642EF"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空气</w:t>
            </w:r>
            <w:r>
              <w:rPr>
                <w:rFonts w:eastAsia="Calibri" w:cstheme="minorHAnsi"/>
                <w:sz w:val="22"/>
                <w:szCs w:val="22"/>
                <w:lang w:val="zh-CN" w:bidi="zh-CN"/>
              </w:rPr>
              <w:t>/</w:t>
            </w:r>
            <w:r>
              <w:rPr>
                <w:rFonts w:eastAsia="Calibri" w:cstheme="minorHAnsi"/>
                <w:sz w:val="22"/>
                <w:szCs w:val="22"/>
                <w:lang w:val="zh-CN" w:bidi="zh-CN"/>
              </w:rPr>
              <w:t>水注射器，抽吸系统</w:t>
            </w:r>
          </w:p>
          <w:p w14:paraId="21A642F0"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高压灭菌器</w:t>
            </w:r>
          </w:p>
          <w:p w14:paraId="21A642F1"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牙科光固化灯</w:t>
            </w:r>
          </w:p>
          <w:p w14:paraId="21A642F2"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高速和低速牙科手机</w:t>
            </w:r>
          </w:p>
          <w:p w14:paraId="21A642F3"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t>牙科检查套装</w:t>
            </w:r>
          </w:p>
          <w:p w14:paraId="21A642F4" w14:textId="77777777" w:rsidR="0013354A" w:rsidRDefault="00901BCA">
            <w:pPr>
              <w:pStyle w:val="ListParagraph"/>
              <w:numPr>
                <w:ilvl w:val="0"/>
                <w:numId w:val="11"/>
              </w:numPr>
              <w:spacing w:after="0" w:line="240" w:lineRule="auto"/>
              <w:rPr>
                <w:rFonts w:eastAsia="Calibri" w:cstheme="minorHAnsi"/>
                <w:sz w:val="22"/>
                <w:szCs w:val="22"/>
              </w:rPr>
            </w:pPr>
            <w:r>
              <w:rPr>
                <w:rFonts w:eastAsia="Calibri" w:cstheme="minorHAnsi"/>
                <w:sz w:val="22"/>
                <w:szCs w:val="22"/>
                <w:lang w:val="zh-CN" w:bidi="zh-CN"/>
              </w:rPr>
              <w:lastRenderedPageBreak/>
              <w:t>预防套装</w:t>
            </w:r>
            <w:r>
              <w:rPr>
                <w:rFonts w:eastAsia="Calibri" w:cstheme="minorHAnsi"/>
                <w:sz w:val="22"/>
                <w:szCs w:val="22"/>
                <w:lang w:val="zh-CN" w:bidi="zh-CN"/>
              </w:rPr>
              <w:t xml:space="preserve">  </w:t>
            </w:r>
          </w:p>
        </w:tc>
      </w:tr>
      <w:tr w:rsidR="0013354A" w14:paraId="21A642FF" w14:textId="77777777">
        <w:tc>
          <w:tcPr>
            <w:tcW w:w="4453" w:type="dxa"/>
          </w:tcPr>
          <w:p w14:paraId="21A642F6" w14:textId="77777777" w:rsidR="0013354A" w:rsidRDefault="00901BCA">
            <w:pPr>
              <w:rPr>
                <w:rFonts w:eastAsia="Calibri" w:cstheme="minorHAnsi"/>
                <w:i/>
                <w:iCs/>
                <w:sz w:val="22"/>
                <w:szCs w:val="22"/>
              </w:rPr>
            </w:pPr>
            <w:r>
              <w:rPr>
                <w:rFonts w:eastAsia="Calibri" w:cstheme="minorHAnsi"/>
                <w:i/>
                <w:sz w:val="22"/>
                <w:szCs w:val="22"/>
                <w:lang w:val="zh-CN" w:bidi="zh-CN"/>
              </w:rPr>
              <w:lastRenderedPageBreak/>
              <w:t>材料</w:t>
            </w:r>
            <w:r>
              <w:rPr>
                <w:rFonts w:eastAsia="Calibri" w:cstheme="minorHAnsi"/>
                <w:i/>
                <w:sz w:val="22"/>
                <w:szCs w:val="22"/>
                <w:lang w:val="zh-CN" w:bidi="zh-CN"/>
              </w:rPr>
              <w:t>&amp;</w:t>
            </w:r>
            <w:r>
              <w:rPr>
                <w:rFonts w:eastAsia="Calibri" w:cstheme="minorHAnsi"/>
                <w:i/>
                <w:sz w:val="22"/>
                <w:szCs w:val="22"/>
                <w:lang w:val="zh-CN" w:bidi="zh-CN"/>
              </w:rPr>
              <w:t>物料</w:t>
            </w:r>
          </w:p>
        </w:tc>
        <w:tc>
          <w:tcPr>
            <w:tcW w:w="4897" w:type="dxa"/>
          </w:tcPr>
          <w:p w14:paraId="21A642F7"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每位患者的预防包（手指刷，纱布，牙刷，牙膏和漱口片）</w:t>
            </w:r>
            <w:r>
              <w:rPr>
                <w:rFonts w:eastAsia="Calibri" w:cstheme="minorHAnsi"/>
                <w:sz w:val="22"/>
                <w:szCs w:val="22"/>
                <w:lang w:val="zh-CN" w:bidi="zh-CN"/>
              </w:rPr>
              <w:t xml:space="preserve"> </w:t>
            </w:r>
          </w:p>
          <w:p w14:paraId="21A642F8"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牙齿隔离（牙坝或其他类型）</w:t>
            </w:r>
          </w:p>
          <w:p w14:paraId="21A642F9"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树脂充填器</w:t>
            </w:r>
          </w:p>
          <w:p w14:paraId="21A642FA"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牙齿窝沟封闭（包括酸蚀，和牙科粘结材料）</w:t>
            </w:r>
          </w:p>
          <w:p w14:paraId="21A642FB"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玻璃离子水门汀（</w:t>
            </w:r>
            <w:r>
              <w:rPr>
                <w:rFonts w:eastAsia="Calibri" w:cstheme="minorHAnsi"/>
                <w:sz w:val="22"/>
                <w:szCs w:val="22"/>
                <w:lang w:val="zh-CN" w:bidi="zh-CN"/>
              </w:rPr>
              <w:t>GIC</w:t>
            </w:r>
            <w:r>
              <w:rPr>
                <w:rFonts w:eastAsia="Calibri" w:cstheme="minorHAnsi"/>
                <w:sz w:val="22"/>
                <w:szCs w:val="22"/>
                <w:lang w:val="zh-CN" w:bidi="zh-CN"/>
              </w:rPr>
              <w:t>）</w:t>
            </w:r>
          </w:p>
          <w:p w14:paraId="21A642FC"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氟化二胺银</w:t>
            </w:r>
          </w:p>
          <w:p w14:paraId="21A642FD"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抛光杯和抛光膏</w:t>
            </w:r>
          </w:p>
          <w:p w14:paraId="21A642FE" w14:textId="77777777" w:rsidR="0013354A" w:rsidRDefault="00901BCA">
            <w:pPr>
              <w:pStyle w:val="ListParagraph"/>
              <w:numPr>
                <w:ilvl w:val="0"/>
                <w:numId w:val="12"/>
              </w:numPr>
              <w:spacing w:after="0" w:line="240" w:lineRule="auto"/>
              <w:rPr>
                <w:rFonts w:eastAsia="Calibri" w:cstheme="minorHAnsi"/>
                <w:sz w:val="22"/>
                <w:szCs w:val="22"/>
              </w:rPr>
            </w:pPr>
            <w:r>
              <w:rPr>
                <w:rFonts w:eastAsia="Calibri" w:cstheme="minorHAnsi"/>
                <w:sz w:val="22"/>
                <w:szCs w:val="22"/>
                <w:lang w:val="zh-CN" w:bidi="zh-CN"/>
              </w:rPr>
              <w:t>氟化物涂膜（单位剂量或多剂量，使用微刷和牙槽</w:t>
            </w:r>
            <w:r>
              <w:rPr>
                <w:rFonts w:eastAsia="Calibri" w:cstheme="minorHAnsi"/>
                <w:sz w:val="22"/>
                <w:szCs w:val="22"/>
                <w:lang w:val="zh-CN" w:bidi="zh-CN"/>
              </w:rPr>
              <w:t>/</w:t>
            </w:r>
            <w:r>
              <w:rPr>
                <w:rFonts w:eastAsia="Calibri" w:cstheme="minorHAnsi"/>
                <w:sz w:val="22"/>
                <w:szCs w:val="22"/>
                <w:lang w:val="zh-CN" w:bidi="zh-CN"/>
              </w:rPr>
              <w:t>牙皿）</w:t>
            </w:r>
          </w:p>
        </w:tc>
      </w:tr>
      <w:tr w:rsidR="0013354A" w14:paraId="21A64303" w14:textId="77777777">
        <w:tc>
          <w:tcPr>
            <w:tcW w:w="4453" w:type="dxa"/>
          </w:tcPr>
          <w:p w14:paraId="21A64300" w14:textId="77777777" w:rsidR="0013354A" w:rsidRDefault="00901BCA">
            <w:pPr>
              <w:rPr>
                <w:rFonts w:eastAsia="Calibri" w:cstheme="minorHAnsi"/>
                <w:b/>
                <w:bCs/>
                <w:i/>
                <w:iCs/>
                <w:sz w:val="22"/>
                <w:szCs w:val="22"/>
              </w:rPr>
            </w:pPr>
            <w:r>
              <w:rPr>
                <w:rFonts w:eastAsia="Calibri" w:cstheme="minorHAnsi"/>
                <w:i/>
                <w:sz w:val="22"/>
                <w:szCs w:val="22"/>
                <w:lang w:val="zh-CN" w:bidi="zh-CN"/>
              </w:rPr>
              <w:t>可申请</w:t>
            </w:r>
            <w:r>
              <w:rPr>
                <w:rFonts w:eastAsia="Calibri" w:cstheme="minorHAnsi"/>
                <w:i/>
                <w:sz w:val="22"/>
                <w:szCs w:val="22"/>
                <w:lang w:val="zh-CN" w:bidi="zh-CN"/>
              </w:rPr>
              <w:t>ST</w:t>
            </w:r>
            <w:r>
              <w:rPr>
                <w:rFonts w:eastAsia="Calibri" w:cstheme="minorHAnsi"/>
                <w:i/>
                <w:sz w:val="22"/>
                <w:szCs w:val="22"/>
                <w:lang w:val="zh-CN" w:bidi="zh-CN"/>
              </w:rPr>
              <w:t>资助</w:t>
            </w:r>
          </w:p>
        </w:tc>
        <w:tc>
          <w:tcPr>
            <w:tcW w:w="4897" w:type="dxa"/>
          </w:tcPr>
          <w:p w14:paraId="21A64301" w14:textId="77777777" w:rsidR="0013354A" w:rsidRDefault="00901BCA">
            <w:pPr>
              <w:pStyle w:val="ListParagraph"/>
              <w:numPr>
                <w:ilvl w:val="0"/>
                <w:numId w:val="13"/>
              </w:numPr>
              <w:spacing w:after="0" w:line="240" w:lineRule="auto"/>
              <w:rPr>
                <w:rFonts w:eastAsia="Calibri" w:cstheme="minorHAnsi"/>
                <w:sz w:val="22"/>
                <w:szCs w:val="22"/>
              </w:rPr>
            </w:pPr>
            <w:r>
              <w:rPr>
                <w:rFonts w:eastAsia="Calibri" w:cstheme="minorHAnsi"/>
                <w:sz w:val="22"/>
                <w:szCs w:val="22"/>
                <w:lang w:val="zh-CN" w:bidi="zh-CN"/>
              </w:rPr>
              <w:t>牙科用品及材料</w:t>
            </w:r>
          </w:p>
          <w:p w14:paraId="21A64302" w14:textId="77777777" w:rsidR="0013354A" w:rsidRDefault="0013354A">
            <w:pPr>
              <w:rPr>
                <w:rFonts w:eastAsia="Calibri" w:cstheme="minorHAnsi"/>
                <w:sz w:val="22"/>
                <w:szCs w:val="22"/>
              </w:rPr>
            </w:pPr>
          </w:p>
        </w:tc>
      </w:tr>
    </w:tbl>
    <w:p w14:paraId="21A64304" w14:textId="77777777" w:rsidR="0013354A" w:rsidRDefault="0013354A">
      <w:pPr>
        <w:rPr>
          <w:rFonts w:cstheme="minorHAnsi"/>
          <w:b/>
          <w:bCs/>
          <w:sz w:val="22"/>
          <w:szCs w:val="22"/>
        </w:rPr>
      </w:pPr>
    </w:p>
    <w:p w14:paraId="21A64305" w14:textId="77777777" w:rsidR="0013354A" w:rsidRDefault="0013354A">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13354A" w14:paraId="21A64307" w14:textId="77777777">
        <w:tc>
          <w:tcPr>
            <w:tcW w:w="9350" w:type="dxa"/>
            <w:gridSpan w:val="2"/>
            <w:shd w:val="clear" w:color="auto" w:fill="DEEAF6" w:themeFill="accent5" w:themeFillTint="33"/>
          </w:tcPr>
          <w:p w14:paraId="21A64306" w14:textId="77777777" w:rsidR="0013354A" w:rsidRDefault="00901BCA">
            <w:pPr>
              <w:rPr>
                <w:rFonts w:eastAsia="Calibri" w:cstheme="minorHAnsi"/>
                <w:b/>
                <w:bCs/>
                <w:sz w:val="22"/>
                <w:szCs w:val="22"/>
              </w:rPr>
            </w:pPr>
            <w:r>
              <w:rPr>
                <w:rFonts w:eastAsia="Calibri" w:cstheme="minorHAnsi"/>
                <w:b/>
                <w:sz w:val="22"/>
                <w:szCs w:val="22"/>
                <w:lang w:val="zh-CN" w:bidi="zh-CN"/>
              </w:rPr>
              <w:t>确定性修复护理</w:t>
            </w:r>
          </w:p>
        </w:tc>
      </w:tr>
      <w:tr w:rsidR="0013354A" w14:paraId="21A6430A" w14:textId="77777777">
        <w:tc>
          <w:tcPr>
            <w:tcW w:w="4453" w:type="dxa"/>
          </w:tcPr>
          <w:p w14:paraId="21A64308" w14:textId="77777777" w:rsidR="0013354A" w:rsidRDefault="00901BCA">
            <w:pPr>
              <w:rPr>
                <w:rFonts w:eastAsia="Calibri" w:cstheme="minorHAnsi"/>
                <w:i/>
                <w:iCs/>
                <w:sz w:val="22"/>
                <w:szCs w:val="22"/>
              </w:rPr>
            </w:pPr>
            <w:r>
              <w:rPr>
                <w:rFonts w:eastAsia="Calibri" w:cstheme="minorHAnsi"/>
                <w:i/>
                <w:sz w:val="22"/>
                <w:szCs w:val="22"/>
                <w:lang w:val="zh-CN" w:bidi="zh-CN"/>
              </w:rPr>
              <w:t>患者选择</w:t>
            </w:r>
          </w:p>
        </w:tc>
        <w:tc>
          <w:tcPr>
            <w:tcW w:w="4897" w:type="dxa"/>
          </w:tcPr>
          <w:p w14:paraId="21A64309" w14:textId="77777777" w:rsidR="0013354A" w:rsidRDefault="00901BCA">
            <w:pPr>
              <w:rPr>
                <w:rFonts w:eastAsia="Calibri" w:cstheme="minorHAnsi"/>
                <w:sz w:val="22"/>
                <w:szCs w:val="22"/>
              </w:rPr>
            </w:pPr>
            <w:r>
              <w:rPr>
                <w:rFonts w:eastAsia="Calibri" w:cstheme="minorHAnsi"/>
                <w:sz w:val="22"/>
                <w:szCs w:val="22"/>
                <w:lang w:val="zh-CN" w:bidi="zh-CN"/>
              </w:rPr>
              <w:t>优先考虑即将接受</w:t>
            </w:r>
            <w:r>
              <w:rPr>
                <w:rFonts w:eastAsia="Calibri" w:cstheme="minorHAnsi"/>
                <w:sz w:val="22"/>
                <w:szCs w:val="22"/>
                <w:lang w:val="zh-CN" w:bidi="zh-CN"/>
              </w:rPr>
              <w:t>ST</w:t>
            </w:r>
            <w:r>
              <w:rPr>
                <w:rFonts w:eastAsia="Calibri" w:cstheme="minorHAnsi"/>
                <w:sz w:val="22"/>
                <w:szCs w:val="22"/>
                <w:lang w:val="zh-CN" w:bidi="zh-CN"/>
              </w:rPr>
              <w:t>支持的骨科</w:t>
            </w:r>
            <w:r>
              <w:rPr>
                <w:rFonts w:eastAsia="Calibri" w:cstheme="minorHAnsi"/>
                <w:sz w:val="22"/>
                <w:szCs w:val="22"/>
                <w:lang w:val="zh-CN" w:bidi="zh-CN"/>
              </w:rPr>
              <w:t>/</w:t>
            </w:r>
            <w:r>
              <w:rPr>
                <w:rFonts w:eastAsia="Calibri" w:cstheme="minorHAnsi"/>
                <w:sz w:val="22"/>
                <w:szCs w:val="22"/>
                <w:lang w:val="zh-CN" w:bidi="zh-CN"/>
              </w:rPr>
              <w:t>正畸治疗或已安排手术的患者。</w:t>
            </w:r>
          </w:p>
        </w:tc>
      </w:tr>
      <w:tr w:rsidR="0013354A" w14:paraId="21A6430D" w14:textId="77777777">
        <w:tc>
          <w:tcPr>
            <w:tcW w:w="4453" w:type="dxa"/>
          </w:tcPr>
          <w:p w14:paraId="21A6430B" w14:textId="77777777" w:rsidR="0013354A" w:rsidRDefault="00901BCA">
            <w:pPr>
              <w:rPr>
                <w:rFonts w:eastAsia="Calibri" w:cstheme="minorHAnsi"/>
                <w:i/>
                <w:iCs/>
                <w:sz w:val="22"/>
                <w:szCs w:val="22"/>
              </w:rPr>
            </w:pPr>
            <w:r>
              <w:rPr>
                <w:rFonts w:eastAsia="Calibri" w:cstheme="minorHAnsi"/>
                <w:i/>
                <w:sz w:val="22"/>
                <w:szCs w:val="22"/>
                <w:lang w:val="zh-CN" w:bidi="zh-CN"/>
              </w:rPr>
              <w:t>场所</w:t>
            </w:r>
          </w:p>
        </w:tc>
        <w:tc>
          <w:tcPr>
            <w:tcW w:w="4897" w:type="dxa"/>
          </w:tcPr>
          <w:p w14:paraId="21A6430C" w14:textId="77777777" w:rsidR="0013354A" w:rsidRDefault="00901BCA">
            <w:pPr>
              <w:rPr>
                <w:rFonts w:eastAsia="Calibri" w:cstheme="minorHAnsi"/>
                <w:sz w:val="22"/>
                <w:szCs w:val="22"/>
              </w:rPr>
            </w:pPr>
            <w:r>
              <w:rPr>
                <w:rFonts w:eastAsia="Calibri" w:cstheme="minorHAnsi"/>
                <w:sz w:val="22"/>
                <w:szCs w:val="22"/>
                <w:lang w:val="zh-CN" w:bidi="zh-CN"/>
              </w:rPr>
              <w:t>牙科诊所</w:t>
            </w:r>
            <w:r>
              <w:rPr>
                <w:rFonts w:eastAsia="Calibri" w:cstheme="minorHAnsi"/>
                <w:sz w:val="22"/>
                <w:szCs w:val="22"/>
                <w:lang w:val="zh-CN" w:bidi="zh-CN"/>
              </w:rPr>
              <w:t>/</w:t>
            </w:r>
            <w:r>
              <w:rPr>
                <w:rFonts w:eastAsia="Calibri" w:cstheme="minorHAnsi"/>
                <w:sz w:val="22"/>
                <w:szCs w:val="22"/>
                <w:lang w:val="zh-CN" w:bidi="zh-CN"/>
              </w:rPr>
              <w:t>医院</w:t>
            </w:r>
          </w:p>
        </w:tc>
      </w:tr>
      <w:tr w:rsidR="0013354A" w14:paraId="21A64310" w14:textId="77777777">
        <w:tc>
          <w:tcPr>
            <w:tcW w:w="4453" w:type="dxa"/>
          </w:tcPr>
          <w:p w14:paraId="21A6430E" w14:textId="77777777" w:rsidR="0013354A" w:rsidRDefault="00901BCA">
            <w:pPr>
              <w:rPr>
                <w:rFonts w:eastAsia="Calibri" w:cstheme="minorHAnsi"/>
                <w:i/>
                <w:iCs/>
                <w:sz w:val="22"/>
                <w:szCs w:val="22"/>
              </w:rPr>
            </w:pPr>
            <w:r>
              <w:rPr>
                <w:rFonts w:eastAsia="Calibri" w:cstheme="minorHAnsi"/>
                <w:i/>
                <w:sz w:val="22"/>
                <w:szCs w:val="22"/>
                <w:lang w:val="zh-CN" w:bidi="zh-CN"/>
              </w:rPr>
              <w:t>人员</w:t>
            </w:r>
          </w:p>
        </w:tc>
        <w:tc>
          <w:tcPr>
            <w:tcW w:w="4897" w:type="dxa"/>
          </w:tcPr>
          <w:p w14:paraId="21A6430F" w14:textId="77777777" w:rsidR="0013354A" w:rsidRDefault="00901BCA">
            <w:pPr>
              <w:rPr>
                <w:rFonts w:eastAsia="Calibri" w:cstheme="minorHAnsi"/>
                <w:sz w:val="22"/>
                <w:szCs w:val="22"/>
              </w:rPr>
            </w:pPr>
            <w:r>
              <w:rPr>
                <w:rFonts w:eastAsia="Calibri" w:cstheme="minorHAnsi"/>
                <w:sz w:val="22"/>
                <w:szCs w:val="22"/>
                <w:lang w:val="zh-CN" w:bidi="zh-CN"/>
              </w:rPr>
              <w:t>普通牙医或儿科牙医。</w:t>
            </w:r>
          </w:p>
        </w:tc>
      </w:tr>
      <w:tr w:rsidR="0013354A" w14:paraId="21A6431D" w14:textId="77777777">
        <w:tc>
          <w:tcPr>
            <w:tcW w:w="4453" w:type="dxa"/>
          </w:tcPr>
          <w:p w14:paraId="21A64311" w14:textId="77777777" w:rsidR="0013354A" w:rsidRDefault="00901BCA">
            <w:pPr>
              <w:rPr>
                <w:rFonts w:eastAsia="Calibri" w:cstheme="minorHAnsi"/>
                <w:i/>
                <w:iCs/>
                <w:sz w:val="22"/>
                <w:szCs w:val="22"/>
              </w:rPr>
            </w:pPr>
            <w:r>
              <w:rPr>
                <w:rFonts w:eastAsia="Calibri" w:cstheme="minorHAnsi"/>
                <w:i/>
                <w:sz w:val="22"/>
                <w:szCs w:val="22"/>
                <w:lang w:val="zh-CN" w:bidi="zh-CN"/>
              </w:rPr>
              <w:t>设备</w:t>
            </w:r>
            <w:r>
              <w:rPr>
                <w:rFonts w:eastAsia="Calibri" w:cstheme="minorHAnsi"/>
                <w:i/>
                <w:sz w:val="22"/>
                <w:szCs w:val="22"/>
                <w:lang w:val="zh-CN" w:bidi="zh-CN"/>
              </w:rPr>
              <w:t>&amp;</w:t>
            </w:r>
            <w:r>
              <w:rPr>
                <w:rFonts w:eastAsia="Calibri" w:cstheme="minorHAnsi"/>
                <w:i/>
                <w:sz w:val="22"/>
                <w:szCs w:val="22"/>
                <w:lang w:val="zh-CN" w:bidi="zh-CN"/>
              </w:rPr>
              <w:t>仪器</w:t>
            </w:r>
          </w:p>
        </w:tc>
        <w:tc>
          <w:tcPr>
            <w:tcW w:w="4897" w:type="dxa"/>
          </w:tcPr>
          <w:p w14:paraId="21A64312"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牙椅</w:t>
            </w:r>
          </w:p>
          <w:p w14:paraId="21A64313"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空气压缩机</w:t>
            </w:r>
          </w:p>
          <w:p w14:paraId="21A64314"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X</w:t>
            </w:r>
            <w:r>
              <w:rPr>
                <w:rFonts w:eastAsia="Calibri" w:cstheme="minorHAnsi"/>
                <w:sz w:val="22"/>
                <w:szCs w:val="22"/>
                <w:lang w:val="zh-CN" w:bidi="zh-CN"/>
              </w:rPr>
              <w:t>光机</w:t>
            </w:r>
            <w:r>
              <w:rPr>
                <w:rFonts w:eastAsia="Calibri" w:cstheme="minorHAnsi"/>
                <w:sz w:val="22"/>
                <w:szCs w:val="22"/>
                <w:lang w:val="zh-CN" w:bidi="zh-CN"/>
              </w:rPr>
              <w:t>/X</w:t>
            </w:r>
            <w:r>
              <w:rPr>
                <w:rFonts w:eastAsia="Calibri" w:cstheme="minorHAnsi"/>
                <w:sz w:val="22"/>
                <w:szCs w:val="22"/>
                <w:lang w:val="zh-CN" w:bidi="zh-CN"/>
              </w:rPr>
              <w:t>光透视器</w:t>
            </w:r>
          </w:p>
          <w:p w14:paraId="21A64315"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高压灭菌器</w:t>
            </w:r>
          </w:p>
          <w:p w14:paraId="21A64316"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牙科光固化灯</w:t>
            </w:r>
          </w:p>
          <w:p w14:paraId="21A64317"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高速和低速牙科手机</w:t>
            </w:r>
          </w:p>
          <w:p w14:paraId="21A64318"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牙科检查套装</w:t>
            </w:r>
          </w:p>
          <w:p w14:paraId="21A64319"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预防套装</w:t>
            </w:r>
            <w:r>
              <w:rPr>
                <w:rFonts w:eastAsia="Calibri" w:cstheme="minorHAnsi"/>
                <w:sz w:val="22"/>
                <w:szCs w:val="22"/>
                <w:lang w:val="zh-CN" w:bidi="zh-CN"/>
              </w:rPr>
              <w:t xml:space="preserve"> </w:t>
            </w:r>
          </w:p>
          <w:p w14:paraId="21A6431A"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树脂充填器</w:t>
            </w:r>
          </w:p>
          <w:p w14:paraId="21A6431B"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拔牙装置（拔牙钳、拔牙挺）</w:t>
            </w:r>
          </w:p>
          <w:p w14:paraId="21A6431C" w14:textId="77777777" w:rsidR="0013354A" w:rsidRDefault="00901BCA">
            <w:pPr>
              <w:pStyle w:val="ListParagraph"/>
              <w:numPr>
                <w:ilvl w:val="0"/>
                <w:numId w:val="14"/>
              </w:numPr>
              <w:spacing w:after="0" w:line="240" w:lineRule="auto"/>
              <w:rPr>
                <w:rFonts w:eastAsia="Calibri" w:cstheme="minorHAnsi"/>
                <w:sz w:val="22"/>
                <w:szCs w:val="22"/>
              </w:rPr>
            </w:pPr>
            <w:r>
              <w:rPr>
                <w:rFonts w:eastAsia="Calibri" w:cstheme="minorHAnsi"/>
                <w:sz w:val="22"/>
                <w:szCs w:val="22"/>
                <w:lang w:val="zh-CN" w:bidi="zh-CN"/>
              </w:rPr>
              <w:t>根管治疗装置</w:t>
            </w:r>
          </w:p>
        </w:tc>
      </w:tr>
      <w:tr w:rsidR="0013354A" w14:paraId="21A64322" w14:textId="77777777">
        <w:tc>
          <w:tcPr>
            <w:tcW w:w="4453" w:type="dxa"/>
          </w:tcPr>
          <w:p w14:paraId="21A6431E" w14:textId="77777777" w:rsidR="0013354A" w:rsidRDefault="00901BCA">
            <w:pPr>
              <w:rPr>
                <w:rFonts w:eastAsia="Calibri" w:cstheme="minorHAnsi"/>
                <w:i/>
                <w:iCs/>
                <w:sz w:val="22"/>
                <w:szCs w:val="22"/>
              </w:rPr>
            </w:pPr>
            <w:r>
              <w:rPr>
                <w:rFonts w:eastAsia="Calibri" w:cstheme="minorHAnsi"/>
                <w:i/>
                <w:sz w:val="22"/>
                <w:szCs w:val="22"/>
                <w:lang w:val="zh-CN" w:bidi="zh-CN"/>
              </w:rPr>
              <w:t>材料</w:t>
            </w:r>
            <w:r>
              <w:rPr>
                <w:rFonts w:eastAsia="Calibri" w:cstheme="minorHAnsi"/>
                <w:i/>
                <w:sz w:val="22"/>
                <w:szCs w:val="22"/>
                <w:lang w:val="zh-CN" w:bidi="zh-CN"/>
              </w:rPr>
              <w:t>&amp;</w:t>
            </w:r>
            <w:r>
              <w:rPr>
                <w:rFonts w:eastAsia="Calibri" w:cstheme="minorHAnsi"/>
                <w:i/>
                <w:sz w:val="22"/>
                <w:szCs w:val="22"/>
                <w:lang w:val="zh-CN" w:bidi="zh-CN"/>
              </w:rPr>
              <w:t>物料</w:t>
            </w:r>
          </w:p>
        </w:tc>
        <w:tc>
          <w:tcPr>
            <w:tcW w:w="4897" w:type="dxa"/>
          </w:tcPr>
          <w:p w14:paraId="21A6431F" w14:textId="77777777" w:rsidR="0013354A" w:rsidRDefault="00901BCA">
            <w:pPr>
              <w:pStyle w:val="ListParagraph"/>
              <w:numPr>
                <w:ilvl w:val="0"/>
                <w:numId w:val="15"/>
              </w:numPr>
              <w:spacing w:after="0" w:line="240" w:lineRule="auto"/>
              <w:rPr>
                <w:rFonts w:eastAsia="Calibri" w:cstheme="minorHAnsi"/>
                <w:sz w:val="22"/>
                <w:szCs w:val="22"/>
              </w:rPr>
            </w:pPr>
            <w:r>
              <w:rPr>
                <w:rFonts w:eastAsia="Calibri" w:cstheme="minorHAnsi"/>
                <w:sz w:val="22"/>
                <w:szCs w:val="22"/>
                <w:lang w:val="zh-CN" w:bidi="zh-CN"/>
              </w:rPr>
              <w:t>表面麻醉剂、局麻注射器、局麻胶囊（</w:t>
            </w:r>
            <w:r>
              <w:rPr>
                <w:rFonts w:eastAsia="Calibri" w:cstheme="minorHAnsi"/>
                <w:sz w:val="22"/>
                <w:szCs w:val="22"/>
                <w:lang w:val="zh-CN" w:bidi="zh-CN"/>
              </w:rPr>
              <w:t>2%</w:t>
            </w:r>
            <w:r>
              <w:rPr>
                <w:rFonts w:eastAsia="Calibri" w:cstheme="minorHAnsi"/>
                <w:sz w:val="22"/>
                <w:szCs w:val="22"/>
                <w:lang w:val="zh-CN" w:bidi="zh-CN"/>
              </w:rPr>
              <w:t>利多卡因</w:t>
            </w:r>
            <w:r>
              <w:rPr>
                <w:rFonts w:eastAsia="Calibri" w:cstheme="minorHAnsi"/>
                <w:sz w:val="22"/>
                <w:szCs w:val="22"/>
                <w:lang w:val="zh-CN" w:bidi="zh-CN"/>
              </w:rPr>
              <w:t>+ 1:10</w:t>
            </w:r>
            <w:r>
              <w:rPr>
                <w:rFonts w:eastAsia="Calibri" w:cstheme="minorHAnsi"/>
                <w:sz w:val="22"/>
                <w:szCs w:val="22"/>
                <w:lang w:val="zh-CN" w:bidi="zh-CN"/>
              </w:rPr>
              <w:t>万肾上腺素和</w:t>
            </w:r>
            <w:r>
              <w:rPr>
                <w:rFonts w:eastAsia="Calibri" w:cstheme="minorHAnsi"/>
                <w:sz w:val="22"/>
                <w:szCs w:val="22"/>
                <w:lang w:val="zh-CN" w:bidi="zh-CN"/>
              </w:rPr>
              <w:t>4%</w:t>
            </w:r>
            <w:r>
              <w:rPr>
                <w:rFonts w:eastAsia="Calibri" w:cstheme="minorHAnsi"/>
                <w:sz w:val="22"/>
                <w:szCs w:val="22"/>
                <w:lang w:val="zh-CN" w:bidi="zh-CN"/>
              </w:rPr>
              <w:t>赛普卡因</w:t>
            </w:r>
            <w:r>
              <w:rPr>
                <w:rFonts w:eastAsia="Calibri" w:cstheme="minorHAnsi"/>
                <w:sz w:val="22"/>
                <w:szCs w:val="22"/>
                <w:lang w:val="zh-CN" w:bidi="zh-CN"/>
              </w:rPr>
              <w:t xml:space="preserve"> + 1:10</w:t>
            </w:r>
            <w:r>
              <w:rPr>
                <w:rFonts w:eastAsia="Calibri" w:cstheme="minorHAnsi"/>
                <w:sz w:val="22"/>
                <w:szCs w:val="22"/>
                <w:lang w:val="zh-CN" w:bidi="zh-CN"/>
              </w:rPr>
              <w:t>万肾上腺素）、针尖（</w:t>
            </w:r>
            <w:r>
              <w:rPr>
                <w:rFonts w:eastAsia="Calibri" w:cstheme="minorHAnsi"/>
                <w:sz w:val="22"/>
                <w:szCs w:val="22"/>
                <w:lang w:val="zh-CN" w:bidi="zh-CN"/>
              </w:rPr>
              <w:t>30</w:t>
            </w:r>
            <w:r>
              <w:rPr>
                <w:rFonts w:eastAsia="Calibri" w:cstheme="minorHAnsi"/>
                <w:sz w:val="22"/>
                <w:szCs w:val="22"/>
                <w:lang w:val="zh-CN" w:bidi="zh-CN"/>
              </w:rPr>
              <w:lastRenderedPageBreak/>
              <w:t>号，长度分别为</w:t>
            </w:r>
            <w:r>
              <w:rPr>
                <w:rFonts w:eastAsia="Calibri" w:cstheme="minorHAnsi"/>
                <w:sz w:val="22"/>
                <w:szCs w:val="22"/>
                <w:lang w:val="zh-CN" w:bidi="zh-CN"/>
              </w:rPr>
              <w:t>10mm</w:t>
            </w:r>
            <w:r>
              <w:rPr>
                <w:rFonts w:eastAsia="Calibri" w:cstheme="minorHAnsi"/>
                <w:sz w:val="22"/>
                <w:szCs w:val="22"/>
                <w:lang w:val="zh-CN" w:bidi="zh-CN"/>
              </w:rPr>
              <w:t>、</w:t>
            </w:r>
            <w:r>
              <w:rPr>
                <w:rFonts w:eastAsia="Calibri" w:cstheme="minorHAnsi"/>
                <w:sz w:val="22"/>
                <w:szCs w:val="22"/>
                <w:lang w:val="zh-CN" w:bidi="zh-CN"/>
              </w:rPr>
              <w:t>30mm</w:t>
            </w:r>
            <w:r>
              <w:rPr>
                <w:rFonts w:eastAsia="Calibri" w:cstheme="minorHAnsi"/>
                <w:sz w:val="22"/>
                <w:szCs w:val="22"/>
                <w:lang w:val="zh-CN" w:bidi="zh-CN"/>
              </w:rPr>
              <w:t>、</w:t>
            </w:r>
            <w:r>
              <w:rPr>
                <w:rFonts w:eastAsia="Calibri" w:cstheme="minorHAnsi"/>
                <w:sz w:val="22"/>
                <w:szCs w:val="22"/>
                <w:lang w:val="zh-CN" w:bidi="zh-CN"/>
              </w:rPr>
              <w:t>35mm</w:t>
            </w:r>
            <w:r>
              <w:rPr>
                <w:rFonts w:eastAsia="Calibri" w:cstheme="minorHAnsi"/>
                <w:sz w:val="22"/>
                <w:szCs w:val="22"/>
                <w:lang w:val="zh-CN" w:bidi="zh-CN"/>
              </w:rPr>
              <w:t>）</w:t>
            </w:r>
          </w:p>
          <w:p w14:paraId="21A64320" w14:textId="77777777" w:rsidR="0013354A" w:rsidRDefault="00901BCA">
            <w:pPr>
              <w:pStyle w:val="ListParagraph"/>
              <w:numPr>
                <w:ilvl w:val="0"/>
                <w:numId w:val="15"/>
              </w:numPr>
              <w:spacing w:after="0" w:line="240" w:lineRule="auto"/>
              <w:rPr>
                <w:rFonts w:eastAsia="Calibri" w:cstheme="minorHAnsi"/>
                <w:sz w:val="22"/>
                <w:szCs w:val="22"/>
              </w:rPr>
            </w:pPr>
            <w:r>
              <w:rPr>
                <w:rFonts w:eastAsia="Calibri" w:cstheme="minorHAnsi"/>
                <w:sz w:val="22"/>
                <w:szCs w:val="22"/>
                <w:lang w:val="zh-CN" w:bidi="zh-CN"/>
              </w:rPr>
              <w:t>GIC/</w:t>
            </w:r>
            <w:r>
              <w:rPr>
                <w:rFonts w:eastAsia="Calibri" w:cstheme="minorHAnsi"/>
                <w:sz w:val="22"/>
                <w:szCs w:val="22"/>
                <w:lang w:val="zh-CN" w:bidi="zh-CN"/>
              </w:rPr>
              <w:t>复合材料（包括酸蚀刻，牙科底漆和粘结材料）</w:t>
            </w:r>
          </w:p>
          <w:p w14:paraId="21A64321" w14:textId="77777777" w:rsidR="0013354A" w:rsidRDefault="00901BCA">
            <w:pPr>
              <w:pStyle w:val="ListParagraph"/>
              <w:numPr>
                <w:ilvl w:val="0"/>
                <w:numId w:val="15"/>
              </w:numPr>
              <w:spacing w:after="0" w:line="240" w:lineRule="auto"/>
              <w:rPr>
                <w:rFonts w:eastAsia="Calibri" w:cstheme="minorHAnsi"/>
                <w:sz w:val="22"/>
                <w:szCs w:val="22"/>
              </w:rPr>
            </w:pPr>
            <w:r>
              <w:rPr>
                <w:rFonts w:eastAsia="Calibri" w:cstheme="minorHAnsi"/>
                <w:sz w:val="22"/>
                <w:szCs w:val="22"/>
                <w:lang w:val="zh-CN" w:bidi="zh-CN"/>
              </w:rPr>
              <w:t>全不锈钢金属牙冠（包括初级和永久牙冠），包括粘结剂</w:t>
            </w:r>
          </w:p>
        </w:tc>
      </w:tr>
      <w:tr w:rsidR="0013354A" w14:paraId="21A64327" w14:textId="77777777">
        <w:tc>
          <w:tcPr>
            <w:tcW w:w="4453" w:type="dxa"/>
          </w:tcPr>
          <w:p w14:paraId="21A64323" w14:textId="77777777" w:rsidR="0013354A" w:rsidRDefault="00901BCA">
            <w:pPr>
              <w:rPr>
                <w:rFonts w:eastAsia="Calibri" w:cstheme="minorHAnsi"/>
                <w:i/>
                <w:iCs/>
                <w:sz w:val="22"/>
                <w:szCs w:val="22"/>
              </w:rPr>
            </w:pPr>
            <w:r>
              <w:rPr>
                <w:rFonts w:eastAsia="Calibri" w:cstheme="minorHAnsi"/>
                <w:i/>
                <w:sz w:val="22"/>
                <w:szCs w:val="22"/>
                <w:lang w:val="zh-CN" w:bidi="zh-CN"/>
              </w:rPr>
              <w:lastRenderedPageBreak/>
              <w:t>可申请</w:t>
            </w:r>
            <w:r>
              <w:rPr>
                <w:rFonts w:eastAsia="Calibri" w:cstheme="minorHAnsi"/>
                <w:i/>
                <w:sz w:val="22"/>
                <w:szCs w:val="22"/>
                <w:lang w:val="zh-CN" w:bidi="zh-CN"/>
              </w:rPr>
              <w:t>ST</w:t>
            </w:r>
            <w:r>
              <w:rPr>
                <w:rFonts w:eastAsia="Calibri" w:cstheme="minorHAnsi"/>
                <w:i/>
                <w:sz w:val="22"/>
                <w:szCs w:val="22"/>
                <w:lang w:val="zh-CN" w:bidi="zh-CN"/>
              </w:rPr>
              <w:t>资助</w:t>
            </w:r>
          </w:p>
        </w:tc>
        <w:tc>
          <w:tcPr>
            <w:tcW w:w="4897" w:type="dxa"/>
          </w:tcPr>
          <w:p w14:paraId="21A64324" w14:textId="77777777" w:rsidR="0013354A" w:rsidRDefault="0013354A">
            <w:pPr>
              <w:rPr>
                <w:rFonts w:eastAsia="Calibri" w:cstheme="minorHAnsi"/>
                <w:sz w:val="22"/>
                <w:szCs w:val="22"/>
              </w:rPr>
            </w:pPr>
          </w:p>
          <w:p w14:paraId="21A64325" w14:textId="77777777" w:rsidR="0013354A" w:rsidRDefault="00901BCA">
            <w:pPr>
              <w:pStyle w:val="ListParagraph"/>
              <w:numPr>
                <w:ilvl w:val="0"/>
                <w:numId w:val="16"/>
              </w:numPr>
              <w:spacing w:after="0" w:line="240" w:lineRule="auto"/>
              <w:rPr>
                <w:rFonts w:eastAsia="Calibri" w:cstheme="minorHAnsi"/>
                <w:sz w:val="22"/>
                <w:szCs w:val="22"/>
              </w:rPr>
            </w:pPr>
            <w:r>
              <w:rPr>
                <w:rFonts w:eastAsia="Calibri" w:cstheme="minorHAnsi"/>
                <w:sz w:val="22"/>
                <w:szCs w:val="22"/>
                <w:lang w:val="zh-CN" w:bidi="zh-CN"/>
              </w:rPr>
              <w:t>牙科用品及材料</w:t>
            </w:r>
          </w:p>
          <w:p w14:paraId="21A64326" w14:textId="77777777" w:rsidR="0013354A" w:rsidRDefault="0013354A">
            <w:pPr>
              <w:rPr>
                <w:rFonts w:eastAsia="Calibri" w:cstheme="minorHAnsi"/>
                <w:sz w:val="22"/>
                <w:szCs w:val="22"/>
              </w:rPr>
            </w:pPr>
          </w:p>
        </w:tc>
      </w:tr>
    </w:tbl>
    <w:p w14:paraId="21A64328" w14:textId="77777777" w:rsidR="0013354A" w:rsidRDefault="0013354A">
      <w:pPr>
        <w:contextualSpacing/>
        <w:rPr>
          <w:rFonts w:cstheme="minorHAnsi"/>
          <w:b/>
          <w:bCs/>
          <w:i/>
          <w:iCs/>
          <w:color w:val="000000" w:themeColor="text1"/>
          <w:sz w:val="22"/>
          <w:szCs w:val="22"/>
        </w:rPr>
      </w:pPr>
    </w:p>
    <w:p w14:paraId="21A64329" w14:textId="77777777" w:rsidR="0013354A" w:rsidRDefault="0013354A">
      <w:pPr>
        <w:pStyle w:val="ListParagraph"/>
        <w:spacing w:after="0" w:line="240" w:lineRule="auto"/>
        <w:rPr>
          <w:rFonts w:cstheme="minorHAnsi"/>
          <w:sz w:val="22"/>
          <w:szCs w:val="22"/>
        </w:rPr>
      </w:pPr>
    </w:p>
    <w:p w14:paraId="21A6432A" w14:textId="77777777" w:rsidR="0013354A" w:rsidRDefault="00901BCA">
      <w:pPr>
        <w:rPr>
          <w:rFonts w:cstheme="minorHAnsi"/>
          <w:b/>
          <w:bCs/>
          <w:sz w:val="22"/>
          <w:szCs w:val="22"/>
        </w:rPr>
      </w:pPr>
      <w:bookmarkStart w:id="0" w:name="_Hlk125109841"/>
      <w:r>
        <w:rPr>
          <w:rFonts w:cstheme="minorHAnsi"/>
          <w:b/>
          <w:sz w:val="22"/>
          <w:szCs w:val="22"/>
          <w:lang w:val="zh-CN" w:bidi="zh-CN"/>
        </w:rPr>
        <w:t>4.3</w:t>
      </w:r>
      <w:r>
        <w:rPr>
          <w:rFonts w:cstheme="minorHAnsi"/>
          <w:b/>
          <w:sz w:val="22"/>
          <w:szCs w:val="22"/>
          <w:lang w:val="zh-CN" w:bidi="zh-CN"/>
        </w:rPr>
        <w:t>申请口腔健康资助所需文件</w:t>
      </w:r>
    </w:p>
    <w:p w14:paraId="21A6432B" w14:textId="77777777" w:rsidR="0013354A" w:rsidRDefault="0013354A">
      <w:pPr>
        <w:rPr>
          <w:rFonts w:eastAsia="Calibri" w:cstheme="minorHAnsi"/>
          <w:sz w:val="22"/>
          <w:szCs w:val="22"/>
        </w:rPr>
      </w:pPr>
    </w:p>
    <w:p w14:paraId="21A6432C" w14:textId="77777777" w:rsidR="0013354A" w:rsidRDefault="00901BCA">
      <w:pPr>
        <w:rPr>
          <w:rFonts w:eastAsia="Calibri" w:cstheme="minorHAnsi"/>
          <w:sz w:val="22"/>
          <w:szCs w:val="22"/>
        </w:rPr>
      </w:pPr>
      <w:r>
        <w:rPr>
          <w:rFonts w:eastAsia="Calibri" w:cstheme="minorHAnsi"/>
          <w:sz w:val="22"/>
          <w:szCs w:val="22"/>
          <w:lang w:val="zh-CN" w:bidi="zh-CN"/>
        </w:rPr>
        <w:t>您必须随申请提交以下文件来支持请求：</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13354A" w14:paraId="21A64330" w14:textId="77777777">
        <w:tc>
          <w:tcPr>
            <w:tcW w:w="1440" w:type="dxa"/>
            <w:vAlign w:val="center"/>
          </w:tcPr>
          <w:p w14:paraId="21A6432D" w14:textId="77777777" w:rsidR="0013354A" w:rsidRDefault="00901BCA">
            <w:pPr>
              <w:rPr>
                <w:rFonts w:eastAsia="Calibri" w:cstheme="minorHAnsi"/>
                <w:b/>
                <w:bCs/>
                <w:sz w:val="22"/>
                <w:szCs w:val="22"/>
              </w:rPr>
            </w:pPr>
            <w:r>
              <w:rPr>
                <w:rFonts w:eastAsia="Calibri" w:cstheme="minorHAnsi"/>
                <w:b/>
                <w:sz w:val="22"/>
                <w:szCs w:val="22"/>
                <w:lang w:val="zh-CN" w:bidi="zh-CN"/>
              </w:rPr>
              <w:t>场所</w:t>
            </w:r>
          </w:p>
        </w:tc>
        <w:tc>
          <w:tcPr>
            <w:tcW w:w="7911" w:type="dxa"/>
            <w:shd w:val="clear" w:color="auto" w:fill="FBE4D5" w:themeFill="accent2" w:themeFillTint="33"/>
            <w:vAlign w:val="center"/>
          </w:tcPr>
          <w:p w14:paraId="21A6432E" w14:textId="77777777" w:rsidR="0013354A" w:rsidRDefault="00901BCA">
            <w:pPr>
              <w:pStyle w:val="ListParagraph"/>
              <w:numPr>
                <w:ilvl w:val="0"/>
                <w:numId w:val="17"/>
              </w:numPr>
              <w:spacing w:after="0" w:line="240" w:lineRule="auto"/>
              <w:rPr>
                <w:rFonts w:eastAsia="Calibri" w:cstheme="minorHAnsi"/>
                <w:sz w:val="22"/>
                <w:szCs w:val="22"/>
              </w:rPr>
            </w:pPr>
            <w:r>
              <w:rPr>
                <w:rFonts w:eastAsia="Calibri" w:cstheme="minorHAnsi"/>
                <w:sz w:val="22"/>
                <w:szCs w:val="22"/>
                <w:lang w:val="zh-CN" w:bidi="zh-CN"/>
              </w:rPr>
              <w:t>将提供预期指导的实际区域的描述和照片。</w:t>
            </w:r>
          </w:p>
          <w:p w14:paraId="21A6432F" w14:textId="77777777" w:rsidR="0013354A" w:rsidRDefault="00901BCA">
            <w:pPr>
              <w:pStyle w:val="ListParagraph"/>
              <w:numPr>
                <w:ilvl w:val="0"/>
                <w:numId w:val="17"/>
              </w:numPr>
              <w:spacing w:after="0" w:line="240" w:lineRule="auto"/>
              <w:rPr>
                <w:rFonts w:eastAsia="Calibri" w:cstheme="minorHAnsi"/>
                <w:i/>
                <w:iCs/>
                <w:sz w:val="22"/>
                <w:szCs w:val="22"/>
              </w:rPr>
            </w:pPr>
            <w:r>
              <w:rPr>
                <w:rFonts w:eastAsia="Calibri" w:cstheme="minorHAnsi"/>
                <w:sz w:val="22"/>
                <w:szCs w:val="22"/>
                <w:lang w:val="zh-CN" w:bidi="zh-CN"/>
              </w:rPr>
              <w:t>现有牙科实体设施（即候诊室、牙科诊室、化验室、</w:t>
            </w:r>
            <w:r>
              <w:rPr>
                <w:rFonts w:eastAsia="Calibri" w:cstheme="minorHAnsi"/>
                <w:sz w:val="22"/>
                <w:szCs w:val="22"/>
                <w:lang w:val="zh-CN" w:bidi="zh-CN"/>
              </w:rPr>
              <w:t xml:space="preserve">X </w:t>
            </w:r>
            <w:r>
              <w:rPr>
                <w:rFonts w:eastAsia="Calibri" w:cstheme="minorHAnsi"/>
                <w:sz w:val="22"/>
                <w:szCs w:val="22"/>
                <w:lang w:val="zh-CN" w:bidi="zh-CN"/>
              </w:rPr>
              <w:t>光室、记录储存室）的说明和照片。包括您的诊所是私人诊所还是属于公立医院或组织。</w:t>
            </w:r>
          </w:p>
        </w:tc>
      </w:tr>
      <w:tr w:rsidR="0013354A" w14:paraId="21A64339" w14:textId="77777777">
        <w:tc>
          <w:tcPr>
            <w:tcW w:w="1440" w:type="dxa"/>
            <w:vAlign w:val="center"/>
          </w:tcPr>
          <w:p w14:paraId="21A64331" w14:textId="77777777" w:rsidR="0013354A" w:rsidRDefault="00901BCA">
            <w:pPr>
              <w:rPr>
                <w:rFonts w:eastAsia="Calibri" w:cstheme="minorHAnsi"/>
                <w:b/>
                <w:bCs/>
                <w:sz w:val="22"/>
                <w:szCs w:val="22"/>
              </w:rPr>
            </w:pPr>
            <w:r>
              <w:rPr>
                <w:rFonts w:eastAsia="Calibri" w:cstheme="minorHAnsi"/>
                <w:b/>
                <w:sz w:val="22"/>
                <w:szCs w:val="22"/>
                <w:lang w:val="zh-CN" w:bidi="zh-CN"/>
              </w:rPr>
              <w:t>人员</w:t>
            </w:r>
          </w:p>
        </w:tc>
        <w:tc>
          <w:tcPr>
            <w:tcW w:w="7911" w:type="dxa"/>
            <w:shd w:val="clear" w:color="auto" w:fill="FBE4D5" w:themeFill="accent2" w:themeFillTint="33"/>
            <w:vAlign w:val="center"/>
          </w:tcPr>
          <w:p w14:paraId="21A64332" w14:textId="77777777" w:rsidR="0013354A" w:rsidRDefault="00901BCA">
            <w:pPr>
              <w:pStyle w:val="ListParagraph"/>
              <w:numPr>
                <w:ilvl w:val="0"/>
                <w:numId w:val="18"/>
              </w:numPr>
              <w:spacing w:after="0" w:line="240" w:lineRule="auto"/>
              <w:rPr>
                <w:rFonts w:cstheme="minorHAnsi"/>
                <w:sz w:val="22"/>
                <w:szCs w:val="22"/>
              </w:rPr>
            </w:pPr>
            <w:r>
              <w:rPr>
                <w:rFonts w:eastAsia="Calibri" w:cstheme="minorHAnsi"/>
                <w:sz w:val="22"/>
                <w:szCs w:val="22"/>
                <w:lang w:val="zh-CN" w:bidi="zh-CN"/>
              </w:rPr>
              <w:t>提供服务的执业医生简历</w:t>
            </w:r>
            <w:r>
              <w:rPr>
                <w:rFonts w:eastAsia="Calibri" w:cstheme="minorHAnsi"/>
                <w:sz w:val="22"/>
                <w:szCs w:val="22"/>
                <w:lang w:val="zh-CN" w:bidi="zh-CN"/>
              </w:rPr>
              <w:t xml:space="preserve"> </w:t>
            </w:r>
          </w:p>
          <w:p w14:paraId="21A64333" w14:textId="77777777" w:rsidR="0013354A" w:rsidRDefault="00901BCA">
            <w:pPr>
              <w:pStyle w:val="ListParagraph"/>
              <w:numPr>
                <w:ilvl w:val="0"/>
                <w:numId w:val="18"/>
              </w:numPr>
              <w:spacing w:after="0" w:line="240" w:lineRule="auto"/>
              <w:rPr>
                <w:rFonts w:cstheme="minorHAnsi"/>
                <w:sz w:val="22"/>
                <w:szCs w:val="22"/>
              </w:rPr>
            </w:pPr>
            <w:r>
              <w:rPr>
                <w:rFonts w:cstheme="minorHAnsi"/>
                <w:sz w:val="22"/>
                <w:szCs w:val="22"/>
                <w:lang w:val="zh-CN" w:bidi="zh-CN"/>
              </w:rPr>
              <w:t>描述她</w:t>
            </w:r>
            <w:r>
              <w:rPr>
                <w:rFonts w:cstheme="minorHAnsi"/>
                <w:sz w:val="22"/>
                <w:szCs w:val="22"/>
                <w:lang w:val="zh-CN" w:bidi="zh-CN"/>
              </w:rPr>
              <w:t>/</w:t>
            </w:r>
            <w:r>
              <w:rPr>
                <w:rFonts w:cstheme="minorHAnsi"/>
                <w:sz w:val="22"/>
                <w:szCs w:val="22"/>
                <w:lang w:val="zh-CN" w:bidi="zh-CN"/>
              </w:rPr>
              <w:t>他治疗</w:t>
            </w:r>
            <w:r>
              <w:rPr>
                <w:rFonts w:cstheme="minorHAnsi"/>
                <w:sz w:val="22"/>
                <w:szCs w:val="22"/>
                <w:lang w:val="zh-CN" w:bidi="zh-CN"/>
              </w:rPr>
              <w:t xml:space="preserve"> CLP </w:t>
            </w:r>
            <w:r>
              <w:rPr>
                <w:rFonts w:cstheme="minorHAnsi"/>
                <w:sz w:val="22"/>
                <w:szCs w:val="22"/>
                <w:lang w:val="zh-CN" w:bidi="zh-CN"/>
              </w:rPr>
              <w:t>病人的经验。</w:t>
            </w:r>
          </w:p>
          <w:p w14:paraId="21A64334" w14:textId="77777777" w:rsidR="0013354A" w:rsidRDefault="00901BCA">
            <w:pPr>
              <w:pStyle w:val="ListParagraph"/>
              <w:numPr>
                <w:ilvl w:val="0"/>
                <w:numId w:val="18"/>
              </w:numPr>
              <w:spacing w:after="0" w:line="240" w:lineRule="auto"/>
              <w:rPr>
                <w:rFonts w:cstheme="minorHAnsi"/>
                <w:sz w:val="22"/>
                <w:szCs w:val="22"/>
              </w:rPr>
            </w:pPr>
            <w:r>
              <w:rPr>
                <w:rFonts w:cstheme="minorHAnsi"/>
                <w:sz w:val="22"/>
                <w:szCs w:val="22"/>
                <w:lang w:val="zh-CN" w:bidi="zh-CN"/>
              </w:rPr>
              <w:t>执业医师是兼职还是全职？</w:t>
            </w:r>
          </w:p>
          <w:p w14:paraId="21A64335" w14:textId="77777777" w:rsidR="0013354A" w:rsidRDefault="00901BCA">
            <w:pPr>
              <w:pStyle w:val="ListParagraph"/>
              <w:numPr>
                <w:ilvl w:val="0"/>
                <w:numId w:val="18"/>
              </w:numPr>
              <w:spacing w:after="0" w:line="240" w:lineRule="auto"/>
              <w:rPr>
                <w:rFonts w:cstheme="minorHAnsi"/>
                <w:sz w:val="22"/>
                <w:szCs w:val="22"/>
              </w:rPr>
            </w:pPr>
            <w:r>
              <w:rPr>
                <w:rFonts w:cstheme="minorHAnsi"/>
                <w:sz w:val="22"/>
                <w:szCs w:val="22"/>
                <w:lang w:val="zh-CN" w:bidi="zh-CN"/>
              </w:rPr>
              <w:t>执业医师志愿者还是带薪工作人员？</w:t>
            </w:r>
          </w:p>
          <w:p w14:paraId="21A64336" w14:textId="77777777" w:rsidR="0013354A" w:rsidRDefault="00901BCA">
            <w:pPr>
              <w:pStyle w:val="ListParagraph"/>
              <w:numPr>
                <w:ilvl w:val="0"/>
                <w:numId w:val="18"/>
              </w:numPr>
              <w:spacing w:after="0" w:line="240" w:lineRule="auto"/>
              <w:rPr>
                <w:rFonts w:cstheme="minorHAnsi"/>
                <w:sz w:val="22"/>
                <w:szCs w:val="22"/>
              </w:rPr>
            </w:pPr>
            <w:r>
              <w:rPr>
                <w:rFonts w:cstheme="minorHAnsi"/>
                <w:sz w:val="22"/>
                <w:szCs w:val="22"/>
                <w:lang w:val="zh-CN" w:bidi="zh-CN"/>
              </w:rPr>
              <w:t>如果是带薪工作人员，他</w:t>
            </w:r>
            <w:r>
              <w:rPr>
                <w:rFonts w:cstheme="minorHAnsi"/>
                <w:sz w:val="22"/>
                <w:szCs w:val="22"/>
                <w:lang w:val="zh-CN" w:bidi="zh-CN"/>
              </w:rPr>
              <w:t>/</w:t>
            </w:r>
            <w:r>
              <w:rPr>
                <w:rFonts w:cstheme="minorHAnsi"/>
                <w:sz w:val="22"/>
                <w:szCs w:val="22"/>
                <w:lang w:val="zh-CN" w:bidi="zh-CN"/>
              </w:rPr>
              <w:t>她的工资目前是如何提供的？</w:t>
            </w:r>
          </w:p>
          <w:p w14:paraId="21A64337" w14:textId="77777777" w:rsidR="0013354A" w:rsidRDefault="00901BCA">
            <w:pPr>
              <w:pStyle w:val="ListParagraph"/>
              <w:numPr>
                <w:ilvl w:val="0"/>
                <w:numId w:val="18"/>
              </w:numPr>
              <w:spacing w:after="0" w:line="240" w:lineRule="auto"/>
              <w:rPr>
                <w:rFonts w:cstheme="minorHAnsi"/>
                <w:sz w:val="22"/>
                <w:szCs w:val="22"/>
              </w:rPr>
            </w:pPr>
            <w:r>
              <w:rPr>
                <w:rFonts w:cstheme="minorHAnsi"/>
                <w:sz w:val="22"/>
                <w:szCs w:val="22"/>
                <w:lang w:val="zh-CN" w:bidi="zh-CN"/>
              </w:rPr>
              <w:t>发送</w:t>
            </w:r>
            <w:r>
              <w:rPr>
                <w:rFonts w:cstheme="minorHAnsi"/>
                <w:sz w:val="22"/>
                <w:szCs w:val="22"/>
                <w:lang w:val="zh-CN" w:bidi="zh-CN"/>
              </w:rPr>
              <w:t xml:space="preserve"> “</w:t>
            </w:r>
            <w:r>
              <w:rPr>
                <w:rFonts w:cstheme="minorHAnsi"/>
                <w:sz w:val="22"/>
                <w:szCs w:val="22"/>
                <w:lang w:val="zh-CN" w:bidi="zh-CN"/>
              </w:rPr>
              <w:t>唇裂综合护理中的口腔健康</w:t>
            </w:r>
            <w:r>
              <w:rPr>
                <w:rFonts w:cstheme="minorHAnsi"/>
                <w:sz w:val="22"/>
                <w:szCs w:val="22"/>
                <w:lang w:val="zh-CN" w:bidi="zh-CN"/>
              </w:rPr>
              <w:t xml:space="preserve"> ”</w:t>
            </w:r>
            <w:r>
              <w:rPr>
                <w:rFonts w:cstheme="minorHAnsi"/>
                <w:sz w:val="22"/>
                <w:szCs w:val="22"/>
                <w:lang w:val="zh-CN" w:bidi="zh-CN"/>
              </w:rPr>
              <w:t>大型开放式在线课程结业证书</w:t>
            </w:r>
          </w:p>
          <w:p w14:paraId="21A64338" w14:textId="77777777" w:rsidR="0013354A" w:rsidRDefault="00901BCA">
            <w:pPr>
              <w:pStyle w:val="ListParagraph"/>
              <w:numPr>
                <w:ilvl w:val="0"/>
                <w:numId w:val="17"/>
              </w:numPr>
              <w:spacing w:after="0" w:line="240" w:lineRule="auto"/>
              <w:rPr>
                <w:rFonts w:eastAsia="Calibri" w:cstheme="minorHAnsi"/>
                <w:sz w:val="22"/>
                <w:szCs w:val="22"/>
              </w:rPr>
            </w:pPr>
            <w:hyperlink r:id="rId15" w:anchor="/login">
              <w:r>
                <w:rPr>
                  <w:rStyle w:val="Hyperlink"/>
                  <w:rFonts w:eastAsia="Calibri" w:cstheme="minorHAnsi"/>
                  <w:sz w:val="22"/>
                  <w:szCs w:val="22"/>
                  <w:lang w:val="zh-CN" w:bidi="zh-CN"/>
                </w:rPr>
                <w:t>登录页面</w:t>
              </w:r>
              <w:r>
                <w:rPr>
                  <w:rStyle w:val="Hyperlink"/>
                  <w:rFonts w:eastAsia="Calibri" w:cstheme="minorHAnsi"/>
                  <w:sz w:val="22"/>
                  <w:szCs w:val="22"/>
                  <w:lang w:val="zh-CN" w:bidi="zh-CN"/>
                </w:rPr>
                <w:t xml:space="preserve"> | </w:t>
              </w:r>
              <w:r>
                <w:rPr>
                  <w:rStyle w:val="Hyperlink"/>
                  <w:rFonts w:eastAsia="Calibri" w:cstheme="minorHAnsi"/>
                  <w:sz w:val="22"/>
                  <w:szCs w:val="22"/>
                  <w:lang w:val="zh-CN" w:bidi="zh-CN"/>
                </w:rPr>
                <w:t>为口腔卫生专业人员提供全面的唇裂护理</w:t>
              </w:r>
              <w:r>
                <w:rPr>
                  <w:rStyle w:val="Hyperlink"/>
                  <w:rFonts w:eastAsia="Calibri" w:cstheme="minorHAnsi"/>
                  <w:sz w:val="22"/>
                  <w:szCs w:val="22"/>
                  <w:lang w:val="zh-CN" w:bidi="zh-CN"/>
                </w:rPr>
                <w:t xml:space="preserve"> (easygenerator.com)</w:t>
              </w:r>
            </w:hyperlink>
          </w:p>
        </w:tc>
      </w:tr>
      <w:tr w:rsidR="0013354A" w14:paraId="21A6433C" w14:textId="77777777">
        <w:tc>
          <w:tcPr>
            <w:tcW w:w="1440" w:type="dxa"/>
            <w:vAlign w:val="center"/>
          </w:tcPr>
          <w:p w14:paraId="21A6433A" w14:textId="77777777" w:rsidR="0013354A" w:rsidRDefault="00901BCA">
            <w:pPr>
              <w:rPr>
                <w:rFonts w:eastAsia="Calibri" w:cstheme="minorHAnsi"/>
                <w:b/>
                <w:bCs/>
                <w:sz w:val="22"/>
                <w:szCs w:val="22"/>
              </w:rPr>
            </w:pPr>
            <w:r>
              <w:rPr>
                <w:rFonts w:eastAsia="Calibri" w:cstheme="minorHAnsi"/>
                <w:b/>
                <w:sz w:val="22"/>
                <w:szCs w:val="22"/>
                <w:lang w:val="zh-CN" w:bidi="zh-CN"/>
              </w:rPr>
              <w:t>设备、用品</w:t>
            </w:r>
            <w:r>
              <w:rPr>
                <w:rFonts w:eastAsia="Calibri" w:cstheme="minorHAnsi"/>
                <w:b/>
                <w:sz w:val="22"/>
                <w:szCs w:val="22"/>
                <w:lang w:val="zh-CN" w:bidi="zh-CN"/>
              </w:rPr>
              <w:t>&amp;</w:t>
            </w:r>
            <w:r>
              <w:rPr>
                <w:rFonts w:eastAsia="Calibri" w:cstheme="minorHAnsi"/>
                <w:b/>
                <w:sz w:val="22"/>
                <w:szCs w:val="22"/>
                <w:lang w:val="zh-CN" w:bidi="zh-CN"/>
              </w:rPr>
              <w:t>资源</w:t>
            </w:r>
          </w:p>
        </w:tc>
        <w:tc>
          <w:tcPr>
            <w:tcW w:w="7911" w:type="dxa"/>
            <w:shd w:val="clear" w:color="auto" w:fill="FBE4D5" w:themeFill="accent2" w:themeFillTint="33"/>
            <w:vAlign w:val="center"/>
          </w:tcPr>
          <w:p w14:paraId="21A6433B" w14:textId="77777777" w:rsidR="0013354A" w:rsidRDefault="00901BCA">
            <w:pPr>
              <w:rPr>
                <w:rFonts w:eastAsia="Calibri" w:cstheme="minorHAnsi"/>
                <w:sz w:val="22"/>
                <w:szCs w:val="22"/>
              </w:rPr>
            </w:pPr>
            <w:r>
              <w:rPr>
                <w:rStyle w:val="cf01"/>
                <w:rFonts w:asciiTheme="minorHAnsi" w:eastAsia="Calibri" w:hAnsiTheme="minorHAnsi" w:cstheme="minorHAnsi"/>
                <w:sz w:val="22"/>
                <w:szCs w:val="22"/>
                <w:lang w:val="zh-CN" w:bidi="zh-CN"/>
              </w:rPr>
              <w:t>照片记录计划所需的所有设备，参考上述设备、仪器、材料和供给清单</w:t>
            </w:r>
            <w:r>
              <w:rPr>
                <w:rStyle w:val="cf01"/>
                <w:rFonts w:asciiTheme="minorHAnsi" w:eastAsia="Calibri" w:hAnsiTheme="minorHAnsi" w:cstheme="minorHAnsi"/>
                <w:sz w:val="22"/>
                <w:szCs w:val="22"/>
                <w:lang w:val="zh-CN" w:bidi="zh-CN"/>
              </w:rPr>
              <w:t xml:space="preserve"> </w:t>
            </w:r>
          </w:p>
        </w:tc>
      </w:tr>
    </w:tbl>
    <w:p w14:paraId="21A6433D" w14:textId="77777777" w:rsidR="0013354A" w:rsidRDefault="0013354A">
      <w:pPr>
        <w:rPr>
          <w:rFonts w:cstheme="minorHAnsi"/>
          <w:sz w:val="22"/>
          <w:szCs w:val="22"/>
        </w:rPr>
      </w:pPr>
    </w:p>
    <w:bookmarkEnd w:id="0"/>
    <w:p w14:paraId="21A6433E" w14:textId="77777777" w:rsidR="0013354A" w:rsidRDefault="00901BCA">
      <w:pPr>
        <w:rPr>
          <w:rFonts w:cstheme="minorHAnsi"/>
          <w:b/>
          <w:bCs/>
          <w:sz w:val="22"/>
          <w:szCs w:val="22"/>
        </w:rPr>
      </w:pPr>
      <w:r>
        <w:rPr>
          <w:rFonts w:cstheme="minorHAnsi"/>
          <w:b/>
          <w:sz w:val="22"/>
          <w:szCs w:val="22"/>
          <w:lang w:val="zh-CN" w:bidi="zh-CN"/>
        </w:rPr>
        <w:t xml:space="preserve">4.4 </w:t>
      </w:r>
      <w:r>
        <w:rPr>
          <w:rFonts w:cstheme="minorHAnsi"/>
          <w:b/>
          <w:sz w:val="22"/>
          <w:szCs w:val="22"/>
          <w:lang w:val="zh-CN" w:bidi="zh-CN"/>
        </w:rPr>
        <w:t>治疗方案</w:t>
      </w:r>
    </w:p>
    <w:p w14:paraId="21A6433F" w14:textId="77777777" w:rsidR="0013354A" w:rsidRDefault="00901BCA">
      <w:pPr>
        <w:tabs>
          <w:tab w:val="left" w:pos="2253"/>
        </w:tabs>
        <w:rPr>
          <w:rFonts w:cstheme="minorHAnsi"/>
          <w:sz w:val="22"/>
          <w:szCs w:val="22"/>
        </w:rPr>
      </w:pPr>
      <w:r>
        <w:rPr>
          <w:rFonts w:cstheme="minorHAnsi"/>
          <w:sz w:val="22"/>
          <w:szCs w:val="22"/>
          <w:lang w:val="zh-CN" w:bidi="zh-CN"/>
        </w:rPr>
        <w:t>请参阅口腔健康治疗方案文件，了解更多有关患者选择、治疗阶段、目标、实施和正确报告所需记录的信息。</w:t>
      </w:r>
    </w:p>
    <w:p w14:paraId="21A64340" w14:textId="77777777" w:rsidR="0013354A" w:rsidRDefault="0013354A">
      <w:pPr>
        <w:tabs>
          <w:tab w:val="left" w:pos="2253"/>
        </w:tabs>
        <w:ind w:left="709"/>
        <w:rPr>
          <w:rFonts w:cstheme="minorHAnsi"/>
          <w:sz w:val="22"/>
          <w:szCs w:val="22"/>
        </w:rPr>
      </w:pPr>
    </w:p>
    <w:p w14:paraId="21A64341" w14:textId="14936A5F" w:rsidR="0013354A" w:rsidRDefault="00901BCA">
      <w:pPr>
        <w:rPr>
          <w:rFonts w:cstheme="minorHAnsi"/>
          <w:b/>
          <w:bCs/>
          <w:sz w:val="22"/>
          <w:szCs w:val="22"/>
        </w:rPr>
      </w:pPr>
      <w:r>
        <w:rPr>
          <w:rFonts w:cstheme="minorHAnsi"/>
          <w:b/>
          <w:sz w:val="22"/>
          <w:szCs w:val="22"/>
          <w:lang w:val="zh-CN" w:bidi="zh-CN"/>
        </w:rPr>
        <w:t xml:space="preserve">4.5 </w:t>
      </w:r>
      <w:r>
        <w:rPr>
          <w:rFonts w:cstheme="minorHAnsi" w:hint="eastAsia"/>
          <w:b/>
          <w:sz w:val="22"/>
          <w:szCs w:val="22"/>
          <w:lang w:bidi="zh-CN"/>
        </w:rPr>
        <w:t>微笑快车</w:t>
      </w:r>
      <w:r>
        <w:rPr>
          <w:rFonts w:cstheme="minorHAnsi"/>
          <w:b/>
          <w:sz w:val="22"/>
          <w:szCs w:val="22"/>
          <w:lang w:val="zh-CN" w:bidi="zh-CN"/>
        </w:rPr>
        <w:t xml:space="preserve"> (STX)</w:t>
      </w:r>
      <w:r>
        <w:rPr>
          <w:rFonts w:cstheme="minorHAnsi"/>
          <w:b/>
          <w:sz w:val="22"/>
          <w:szCs w:val="22"/>
          <w:lang w:val="zh-CN" w:bidi="zh-CN"/>
        </w:rPr>
        <w:t>报告要求</w:t>
      </w:r>
    </w:p>
    <w:p w14:paraId="21A64342" w14:textId="76646C11" w:rsidR="0013354A" w:rsidRDefault="00901BCA">
      <w:pPr>
        <w:pStyle w:val="ListParagraph"/>
        <w:numPr>
          <w:ilvl w:val="0"/>
          <w:numId w:val="19"/>
        </w:numPr>
        <w:rPr>
          <w:rFonts w:cstheme="minorHAnsi"/>
          <w:sz w:val="22"/>
          <w:szCs w:val="22"/>
        </w:rPr>
      </w:pPr>
      <w:r>
        <w:rPr>
          <w:rFonts w:cstheme="minorHAnsi"/>
          <w:sz w:val="22"/>
          <w:szCs w:val="22"/>
          <w:lang w:val="zh-CN" w:bidi="zh-CN"/>
        </w:rPr>
        <w:t xml:space="preserve">ST </w:t>
      </w:r>
      <w:r>
        <w:rPr>
          <w:rFonts w:cstheme="minorHAnsi"/>
          <w:sz w:val="22"/>
          <w:szCs w:val="22"/>
          <w:lang w:val="zh-CN" w:bidi="zh-CN"/>
        </w:rPr>
        <w:t>合作中心必须通过</w:t>
      </w:r>
      <w:r>
        <w:rPr>
          <w:rFonts w:cstheme="minorHAnsi" w:hint="eastAsia"/>
          <w:b/>
          <w:sz w:val="22"/>
          <w:szCs w:val="22"/>
          <w:lang w:bidi="zh-CN"/>
        </w:rPr>
        <w:t>微笑快车</w:t>
      </w:r>
      <w:r>
        <w:rPr>
          <w:rFonts w:cstheme="minorHAnsi"/>
          <w:b/>
          <w:sz w:val="22"/>
          <w:szCs w:val="22"/>
          <w:lang w:val="zh-CN" w:bidi="zh-CN"/>
        </w:rPr>
        <w:t xml:space="preserve"> </w:t>
      </w:r>
      <w:r>
        <w:rPr>
          <w:rFonts w:cstheme="minorHAnsi"/>
          <w:sz w:val="22"/>
          <w:szCs w:val="22"/>
          <w:lang w:val="zh-CN" w:bidi="zh-CN"/>
        </w:rPr>
        <w:t>（</w:t>
      </w:r>
      <w:r>
        <w:rPr>
          <w:rFonts w:cstheme="minorHAnsi"/>
          <w:sz w:val="22"/>
          <w:szCs w:val="22"/>
          <w:lang w:val="zh-CN" w:bidi="zh-CN"/>
        </w:rPr>
        <w:t>STX</w:t>
      </w:r>
      <w:r>
        <w:rPr>
          <w:rFonts w:cstheme="minorHAnsi"/>
          <w:sz w:val="22"/>
          <w:szCs w:val="22"/>
          <w:lang w:val="zh-CN" w:bidi="zh-CN"/>
        </w:rPr>
        <w:t>）医疗记录数据库提交所有口腔健康治疗的文件。</w:t>
      </w:r>
    </w:p>
    <w:p w14:paraId="21A64343" w14:textId="77777777" w:rsidR="0013354A" w:rsidRDefault="00901BCA">
      <w:pPr>
        <w:pStyle w:val="ListParagraph"/>
        <w:numPr>
          <w:ilvl w:val="0"/>
          <w:numId w:val="19"/>
        </w:numPr>
        <w:spacing w:after="0"/>
        <w:rPr>
          <w:rFonts w:cstheme="minorHAnsi"/>
          <w:sz w:val="22"/>
          <w:szCs w:val="22"/>
        </w:rPr>
      </w:pPr>
      <w:r>
        <w:rPr>
          <w:rFonts w:cstheme="minorHAnsi"/>
          <w:sz w:val="22"/>
          <w:szCs w:val="22"/>
          <w:lang w:val="zh-CN" w:bidi="zh-CN"/>
        </w:rPr>
        <w:t>所有文件应完整、准确并及时提交。</w:t>
      </w:r>
    </w:p>
    <w:p w14:paraId="21A64344" w14:textId="0592B2CD" w:rsidR="0013354A" w:rsidRDefault="00901BCA">
      <w:pPr>
        <w:pStyle w:val="ListParagraph"/>
        <w:numPr>
          <w:ilvl w:val="0"/>
          <w:numId w:val="19"/>
        </w:numPr>
        <w:spacing w:after="0"/>
        <w:rPr>
          <w:rFonts w:cstheme="minorHAnsi"/>
          <w:sz w:val="22"/>
          <w:szCs w:val="22"/>
        </w:rPr>
      </w:pPr>
      <w:r w:rsidRPr="00CC3C8B">
        <w:rPr>
          <w:rFonts w:cstheme="minorHAnsi"/>
          <w:sz w:val="22"/>
          <w:szCs w:val="22"/>
          <w:lang w:val="zh-CN" w:bidi="zh-CN"/>
        </w:rPr>
        <w:lastRenderedPageBreak/>
        <w:t>所有执业医生都应查阅</w:t>
      </w:r>
      <w:r w:rsidRPr="00CC3C8B">
        <w:rPr>
          <w:rFonts w:cstheme="minorHAnsi"/>
          <w:sz w:val="22"/>
          <w:szCs w:val="22"/>
          <w:lang w:val="zh-CN" w:bidi="zh-CN"/>
        </w:rPr>
        <w:t>《</w:t>
      </w:r>
      <w:bookmarkStart w:id="1" w:name="_Hlk126323813"/>
      <w:r w:rsidRPr="00CC3C8B">
        <w:rPr>
          <w:rFonts w:cstheme="minorHAnsi"/>
          <w:sz w:val="22"/>
          <w:szCs w:val="22"/>
          <w:lang w:val="zh-CN" w:bidi="zh-CN"/>
        </w:rPr>
        <w:t>口腔健康</w:t>
      </w:r>
      <w:r w:rsidRPr="00CC3C8B">
        <w:rPr>
          <w:rFonts w:cstheme="minorHAnsi"/>
          <w:sz w:val="22"/>
          <w:szCs w:val="22"/>
          <w:lang w:val="zh-CN" w:bidi="zh-CN"/>
        </w:rPr>
        <w:t>治疗记录</w:t>
      </w:r>
      <w:r>
        <w:rPr>
          <w:rFonts w:cstheme="minorHAnsi"/>
          <w:sz w:val="22"/>
          <w:szCs w:val="22"/>
          <w:lang w:val="zh-CN" w:bidi="zh-CN"/>
        </w:rPr>
        <w:t xml:space="preserve"> STX </w:t>
      </w:r>
      <w:r>
        <w:rPr>
          <w:rFonts w:cstheme="minorHAnsi"/>
          <w:sz w:val="22"/>
          <w:szCs w:val="22"/>
          <w:lang w:val="zh-CN" w:bidi="zh-CN"/>
        </w:rPr>
        <w:t>文档指南》，了解</w:t>
      </w:r>
      <w:r>
        <w:rPr>
          <w:rFonts w:cstheme="minorHAnsi" w:hint="eastAsia"/>
          <w:b/>
          <w:sz w:val="22"/>
          <w:szCs w:val="22"/>
          <w:lang w:bidi="zh-CN"/>
        </w:rPr>
        <w:t>微笑列车</w:t>
      </w:r>
      <w:r>
        <w:rPr>
          <w:rFonts w:cstheme="minorHAnsi"/>
          <w:b/>
          <w:sz w:val="22"/>
          <w:szCs w:val="22"/>
          <w:lang w:val="zh-CN" w:bidi="zh-CN"/>
        </w:rPr>
        <w:t xml:space="preserve"> </w:t>
      </w:r>
      <w:r>
        <w:rPr>
          <w:rFonts w:cstheme="minorHAnsi"/>
          <w:sz w:val="22"/>
          <w:szCs w:val="22"/>
          <w:lang w:val="zh-CN" w:bidi="zh-CN"/>
        </w:rPr>
        <w:t>的报告政策与要求，以及收集照片、</w:t>
      </w:r>
      <w:r>
        <w:rPr>
          <w:rFonts w:cstheme="minorHAnsi"/>
          <w:sz w:val="22"/>
          <w:szCs w:val="22"/>
          <w:lang w:val="zh-CN" w:bidi="zh-CN"/>
        </w:rPr>
        <w:t xml:space="preserve">X </w:t>
      </w:r>
      <w:r>
        <w:rPr>
          <w:rFonts w:cstheme="minorHAnsi"/>
          <w:sz w:val="22"/>
          <w:szCs w:val="22"/>
          <w:lang w:val="zh-CN" w:bidi="zh-CN"/>
        </w:rPr>
        <w:t>光片、索引和患者数据的适当技巧。</w:t>
      </w:r>
      <w:bookmarkEnd w:id="1"/>
    </w:p>
    <w:p w14:paraId="21A64345" w14:textId="77777777" w:rsidR="0013354A" w:rsidRDefault="0013354A">
      <w:pPr>
        <w:rPr>
          <w:rFonts w:cstheme="minorHAnsi"/>
          <w:b/>
          <w:bCs/>
          <w:sz w:val="22"/>
          <w:szCs w:val="22"/>
        </w:rPr>
      </w:pPr>
    </w:p>
    <w:p w14:paraId="21A64346" w14:textId="77777777" w:rsidR="0013354A" w:rsidRDefault="00901BCA">
      <w:pPr>
        <w:rPr>
          <w:rFonts w:cstheme="minorHAnsi"/>
          <w:b/>
          <w:bCs/>
          <w:sz w:val="22"/>
          <w:szCs w:val="22"/>
        </w:rPr>
      </w:pPr>
      <w:r>
        <w:rPr>
          <w:rFonts w:cstheme="minorHAnsi"/>
          <w:b/>
          <w:sz w:val="22"/>
          <w:szCs w:val="22"/>
          <w:lang w:val="zh-CN" w:bidi="zh-CN"/>
        </w:rPr>
        <w:t xml:space="preserve">4.6 </w:t>
      </w:r>
      <w:r>
        <w:rPr>
          <w:rFonts w:cstheme="minorHAnsi"/>
          <w:b/>
          <w:sz w:val="22"/>
          <w:szCs w:val="22"/>
          <w:lang w:val="zh-CN" w:bidi="zh-CN"/>
        </w:rPr>
        <w:t>唇腭裂团队护理与转诊</w:t>
      </w:r>
      <w:r>
        <w:rPr>
          <w:rFonts w:cstheme="minorHAnsi"/>
          <w:b/>
          <w:sz w:val="22"/>
          <w:szCs w:val="22"/>
          <w:lang w:val="zh-CN" w:bidi="zh-CN"/>
        </w:rPr>
        <w:t xml:space="preserve"> </w:t>
      </w:r>
    </w:p>
    <w:p w14:paraId="21A64347" w14:textId="316A8024" w:rsidR="0013354A" w:rsidRDefault="00901BCA">
      <w:pPr>
        <w:contextualSpacing/>
        <w:rPr>
          <w:rFonts w:cstheme="minorHAnsi"/>
          <w:sz w:val="22"/>
          <w:szCs w:val="22"/>
        </w:rPr>
      </w:pPr>
      <w:bookmarkStart w:id="2" w:name="_Hlk126324043"/>
      <w:bookmarkStart w:id="3" w:name="_Hlk126323941"/>
      <w:r>
        <w:rPr>
          <w:rFonts w:cstheme="minorHAnsi"/>
          <w:sz w:val="22"/>
          <w:szCs w:val="22"/>
          <w:lang w:val="zh-CN" w:bidi="zh-CN"/>
        </w:rPr>
        <w:t>Smile Train</w:t>
      </w:r>
      <w:r>
        <w:rPr>
          <w:rFonts w:cstheme="minorHAnsi"/>
          <w:sz w:val="22"/>
          <w:szCs w:val="22"/>
          <w:lang w:val="zh-CN" w:bidi="zh-CN"/>
        </w:rPr>
        <w:t>致力于扶持所有合作中心，以确保提供高质量的唇腭裂</w:t>
      </w:r>
      <w:r>
        <w:rPr>
          <w:rFonts w:cstheme="minorHAnsi" w:hint="eastAsia"/>
          <w:sz w:val="22"/>
          <w:szCs w:val="22"/>
          <w:lang w:bidi="zh-CN"/>
        </w:rPr>
        <w:t>序列化治疗</w:t>
      </w:r>
      <w:r>
        <w:rPr>
          <w:rFonts w:cstheme="minorHAnsi"/>
          <w:sz w:val="22"/>
          <w:szCs w:val="22"/>
          <w:lang w:val="zh-CN" w:bidi="zh-CN"/>
        </w:rPr>
        <w:t>（</w:t>
      </w:r>
      <w:r>
        <w:rPr>
          <w:rFonts w:cstheme="minorHAnsi"/>
          <w:sz w:val="22"/>
          <w:szCs w:val="22"/>
          <w:lang w:val="zh-CN" w:bidi="zh-CN"/>
        </w:rPr>
        <w:t>CCC</w:t>
      </w:r>
      <w:r>
        <w:rPr>
          <w:rFonts w:cstheme="minorHAnsi"/>
          <w:sz w:val="22"/>
          <w:szCs w:val="22"/>
          <w:lang w:val="zh-CN" w:bidi="zh-CN"/>
        </w:rPr>
        <w:t>）服务。</w:t>
      </w:r>
      <w:r>
        <w:rPr>
          <w:rFonts w:cstheme="minorHAnsi"/>
          <w:sz w:val="22"/>
          <w:szCs w:val="22"/>
          <w:lang w:val="zh-CN" w:bidi="zh-CN"/>
        </w:rPr>
        <w:t>唇腭裂</w:t>
      </w:r>
      <w:r>
        <w:rPr>
          <w:rFonts w:cstheme="minorHAnsi" w:hint="eastAsia"/>
          <w:sz w:val="22"/>
          <w:szCs w:val="22"/>
          <w:lang w:bidi="zh-CN"/>
        </w:rPr>
        <w:t>序列化治疗</w:t>
      </w:r>
      <w:r>
        <w:rPr>
          <w:rFonts w:cstheme="minorHAnsi"/>
          <w:sz w:val="22"/>
          <w:szCs w:val="22"/>
          <w:lang w:val="zh-CN" w:bidi="zh-CN"/>
        </w:rPr>
        <w:t>的成功实施，依赖于一个跨学科的唇腭裂护理团队。该团队汇聚了各类医疗专业精英，成员间通过紧密的协作，为唇腭裂患者提供坚实护理。</w:t>
      </w:r>
      <w:bookmarkEnd w:id="2"/>
      <w:r>
        <w:rPr>
          <w:rFonts w:cstheme="minorHAnsi"/>
          <w:sz w:val="22"/>
          <w:szCs w:val="22"/>
          <w:lang w:val="zh-CN" w:bidi="zh-CN"/>
        </w:rPr>
        <w:t>在评估病情及制定治疗决策的过程中，应全面考虑唇腭裂综合护理的各个方面。同时，唇腭裂护理团队的所有成员，包括外科医生、营养师、言语治疗师等，均需对患者个体的治疗计划及目标有深入的了解。所有与</w:t>
      </w:r>
      <w:r>
        <w:rPr>
          <w:rFonts w:cstheme="minorHAnsi" w:hint="eastAsia"/>
          <w:sz w:val="22"/>
          <w:szCs w:val="22"/>
          <w:lang w:bidi="zh-CN"/>
        </w:rPr>
        <w:t>微笑列车</w:t>
      </w:r>
      <w:r>
        <w:rPr>
          <w:rFonts w:cstheme="minorHAnsi"/>
          <w:sz w:val="22"/>
          <w:szCs w:val="22"/>
          <w:lang w:val="zh-CN" w:bidi="zh-CN"/>
        </w:rPr>
        <w:t>资助项目相关的材料及政策，均应与受资助的唇腭裂护理团队医师共同审核。</w:t>
      </w:r>
      <w:bookmarkEnd w:id="3"/>
    </w:p>
    <w:p w14:paraId="21A64348" w14:textId="77777777" w:rsidR="0013354A" w:rsidRDefault="0013354A">
      <w:pPr>
        <w:ind w:left="1080"/>
        <w:contextualSpacing/>
        <w:rPr>
          <w:rFonts w:cstheme="minorHAnsi"/>
          <w:sz w:val="22"/>
          <w:szCs w:val="22"/>
        </w:rPr>
      </w:pPr>
    </w:p>
    <w:p w14:paraId="21A64349" w14:textId="77777777" w:rsidR="0013354A" w:rsidRDefault="00901BCA">
      <w:pPr>
        <w:rPr>
          <w:rFonts w:cstheme="minorHAnsi"/>
          <w:b/>
          <w:bCs/>
          <w:sz w:val="22"/>
          <w:szCs w:val="22"/>
        </w:rPr>
      </w:pPr>
      <w:r>
        <w:rPr>
          <w:rFonts w:cstheme="minorHAnsi"/>
          <w:b/>
          <w:sz w:val="22"/>
          <w:szCs w:val="22"/>
          <w:lang w:val="zh-CN" w:bidi="zh-CN"/>
        </w:rPr>
        <w:t xml:space="preserve">4.7 </w:t>
      </w:r>
      <w:r>
        <w:rPr>
          <w:rFonts w:cstheme="minorHAnsi"/>
          <w:b/>
          <w:sz w:val="22"/>
          <w:szCs w:val="22"/>
          <w:lang w:val="zh-CN" w:bidi="zh-CN"/>
        </w:rPr>
        <w:t>资助完成与更新要求</w:t>
      </w:r>
    </w:p>
    <w:p w14:paraId="21A6434A" w14:textId="77777777" w:rsidR="0013354A" w:rsidRDefault="00901BCA">
      <w:pPr>
        <w:numPr>
          <w:ilvl w:val="1"/>
          <w:numId w:val="20"/>
        </w:numPr>
        <w:ind w:left="1080"/>
        <w:contextualSpacing/>
        <w:rPr>
          <w:rFonts w:cstheme="minorHAnsi"/>
          <w:sz w:val="22"/>
          <w:szCs w:val="22"/>
        </w:rPr>
      </w:pPr>
      <w:r>
        <w:rPr>
          <w:rFonts w:cstheme="minorHAnsi"/>
          <w:sz w:val="22"/>
          <w:szCs w:val="22"/>
          <w:lang w:val="zh-CN" w:bidi="zh-CN"/>
        </w:rPr>
        <w:t>一旦</w:t>
      </w:r>
      <w:r>
        <w:rPr>
          <w:rFonts w:cstheme="minorHAnsi"/>
          <w:sz w:val="22"/>
          <w:szCs w:val="22"/>
          <w:lang w:val="zh-CN" w:bidi="zh-CN"/>
        </w:rPr>
        <w:t xml:space="preserve"> 80% </w:t>
      </w:r>
      <w:r>
        <w:rPr>
          <w:rFonts w:cstheme="minorHAnsi"/>
          <w:sz w:val="22"/>
          <w:szCs w:val="22"/>
          <w:lang w:val="zh-CN" w:bidi="zh-CN"/>
        </w:rPr>
        <w:t>或更多的资金用尽，</w:t>
      </w:r>
      <w:r>
        <w:rPr>
          <w:rFonts w:cstheme="minorHAnsi"/>
          <w:sz w:val="22"/>
          <w:szCs w:val="22"/>
          <w:lang w:val="zh-CN" w:bidi="zh-CN"/>
        </w:rPr>
        <w:t xml:space="preserve">ST </w:t>
      </w:r>
      <w:r>
        <w:rPr>
          <w:rFonts w:cstheme="minorHAnsi"/>
          <w:sz w:val="22"/>
          <w:szCs w:val="22"/>
          <w:lang w:val="zh-CN" w:bidi="zh-CN"/>
        </w:rPr>
        <w:t>合作中心必须通过</w:t>
      </w:r>
      <w:r>
        <w:rPr>
          <w:rFonts w:cstheme="minorHAnsi"/>
          <w:sz w:val="22"/>
          <w:szCs w:val="22"/>
          <w:lang w:val="zh-CN" w:bidi="zh-CN"/>
        </w:rPr>
        <w:t xml:space="preserve"> Smile Train </w:t>
      </w:r>
      <w:r>
        <w:rPr>
          <w:rFonts w:cstheme="minorHAnsi"/>
          <w:sz w:val="22"/>
          <w:szCs w:val="22"/>
          <w:lang w:val="zh-CN" w:bidi="zh-CN"/>
        </w:rPr>
        <w:t>合作伙伴门户提交最终资金报告</w:t>
      </w:r>
      <w:r>
        <w:rPr>
          <w:rFonts w:cstheme="minorHAnsi"/>
          <w:sz w:val="22"/>
          <w:szCs w:val="22"/>
          <w:lang w:val="zh-CN" w:bidi="zh-CN"/>
        </w:rPr>
        <w:t xml:space="preserve"> (FFR)</w:t>
      </w:r>
    </w:p>
    <w:p w14:paraId="21A6434B" w14:textId="54BB3854" w:rsidR="0013354A" w:rsidRDefault="00901BCA">
      <w:pPr>
        <w:numPr>
          <w:ilvl w:val="1"/>
          <w:numId w:val="20"/>
        </w:numPr>
        <w:ind w:left="1080"/>
        <w:contextualSpacing/>
        <w:rPr>
          <w:rFonts w:cstheme="minorHAnsi"/>
          <w:sz w:val="22"/>
          <w:szCs w:val="22"/>
        </w:rPr>
      </w:pPr>
      <w:r>
        <w:rPr>
          <w:rFonts w:cstheme="minorHAnsi" w:hint="eastAsia"/>
          <w:sz w:val="22"/>
          <w:szCs w:val="22"/>
          <w:lang w:bidi="zh-CN"/>
        </w:rPr>
        <w:t>合作医院</w:t>
      </w:r>
      <w:r>
        <w:rPr>
          <w:rFonts w:cstheme="minorHAnsi"/>
          <w:sz w:val="22"/>
          <w:szCs w:val="22"/>
          <w:lang w:val="zh-CN" w:bidi="zh-CN"/>
        </w:rPr>
        <w:t>只有在提交了</w:t>
      </w:r>
      <w:r>
        <w:rPr>
          <w:rFonts w:cstheme="minorHAnsi"/>
          <w:sz w:val="22"/>
          <w:szCs w:val="22"/>
          <w:lang w:val="zh-CN" w:bidi="zh-CN"/>
        </w:rPr>
        <w:t>FFR</w:t>
      </w:r>
      <w:r>
        <w:rPr>
          <w:rFonts w:cstheme="minorHAnsi"/>
          <w:sz w:val="22"/>
          <w:szCs w:val="22"/>
          <w:lang w:val="zh-CN" w:bidi="zh-CN"/>
        </w:rPr>
        <w:t>后才能申请额外资金</w:t>
      </w:r>
    </w:p>
    <w:p w14:paraId="21A6434C" w14:textId="77777777" w:rsidR="0013354A" w:rsidRDefault="00901BCA">
      <w:pPr>
        <w:numPr>
          <w:ilvl w:val="1"/>
          <w:numId w:val="20"/>
        </w:numPr>
        <w:ind w:left="1080"/>
        <w:contextualSpacing/>
        <w:rPr>
          <w:rFonts w:cstheme="minorHAnsi"/>
          <w:sz w:val="22"/>
          <w:szCs w:val="22"/>
        </w:rPr>
      </w:pPr>
      <w:r>
        <w:rPr>
          <w:rFonts w:cstheme="minorHAnsi"/>
          <w:sz w:val="22"/>
          <w:szCs w:val="22"/>
          <w:lang w:val="zh-CN" w:bidi="zh-CN"/>
        </w:rPr>
        <w:t>有关资金续期的更多信息，请参阅</w:t>
      </w:r>
      <w:r>
        <w:rPr>
          <w:rFonts w:cstheme="minorHAnsi"/>
          <w:sz w:val="22"/>
          <w:szCs w:val="22"/>
          <w:lang w:val="zh-CN" w:bidi="zh-CN"/>
        </w:rPr>
        <w:t xml:space="preserve"> </w:t>
      </w:r>
      <w:r>
        <w:rPr>
          <w:rFonts w:cstheme="minorHAnsi"/>
          <w:b/>
          <w:sz w:val="22"/>
          <w:szCs w:val="22"/>
          <w:lang w:val="zh-CN" w:bidi="zh-CN"/>
        </w:rPr>
        <w:t xml:space="preserve">CCC </w:t>
      </w:r>
      <w:r>
        <w:rPr>
          <w:rFonts w:cstheme="minorHAnsi"/>
          <w:b/>
          <w:sz w:val="22"/>
          <w:szCs w:val="22"/>
          <w:lang w:val="zh-CN" w:bidi="zh-CN"/>
        </w:rPr>
        <w:t>资金续期说明</w:t>
      </w:r>
    </w:p>
    <w:p w14:paraId="21A6434D" w14:textId="2D6CCA01" w:rsidR="0013354A" w:rsidRDefault="00901BCA">
      <w:pPr>
        <w:numPr>
          <w:ilvl w:val="1"/>
          <w:numId w:val="20"/>
        </w:numPr>
        <w:ind w:left="1080"/>
        <w:contextualSpacing/>
        <w:rPr>
          <w:rFonts w:cstheme="minorHAnsi"/>
          <w:sz w:val="22"/>
          <w:szCs w:val="22"/>
        </w:rPr>
      </w:pPr>
      <w:r>
        <w:rPr>
          <w:rFonts w:cstheme="minorHAnsi"/>
          <w:sz w:val="22"/>
          <w:szCs w:val="22"/>
          <w:lang w:val="zh-CN" w:bidi="zh-CN"/>
        </w:rPr>
        <w:t>如果所有资金都已用尽并已提交财务报告，科技部将允许</w:t>
      </w:r>
      <w:r>
        <w:rPr>
          <w:rFonts w:cstheme="minorHAnsi" w:hint="eastAsia"/>
          <w:sz w:val="22"/>
          <w:szCs w:val="22"/>
          <w:lang w:bidi="zh-CN"/>
        </w:rPr>
        <w:t>合作医院</w:t>
      </w:r>
      <w:r>
        <w:rPr>
          <w:rFonts w:cstheme="minorHAnsi"/>
          <w:sz w:val="22"/>
          <w:szCs w:val="22"/>
          <w:lang w:val="zh-CN" w:bidi="zh-CN"/>
        </w:rPr>
        <w:t>在前一阶段结束前申请额外资金</w:t>
      </w:r>
    </w:p>
    <w:p w14:paraId="21A6434E" w14:textId="77777777" w:rsidR="0013354A" w:rsidRDefault="00901BCA">
      <w:pPr>
        <w:numPr>
          <w:ilvl w:val="1"/>
          <w:numId w:val="20"/>
        </w:numPr>
        <w:ind w:left="1080"/>
        <w:contextualSpacing/>
        <w:rPr>
          <w:rFonts w:cstheme="minorHAnsi"/>
          <w:sz w:val="22"/>
          <w:szCs w:val="22"/>
        </w:rPr>
      </w:pPr>
      <w:r>
        <w:rPr>
          <w:rFonts w:cstheme="minorHAnsi"/>
          <w:sz w:val="22"/>
          <w:szCs w:val="22"/>
          <w:lang w:val="zh-CN" w:bidi="zh-CN"/>
        </w:rPr>
        <w:t>如果需要更多时间来用完资金，请联系当地</w:t>
      </w:r>
      <w:r>
        <w:rPr>
          <w:rFonts w:cstheme="minorHAnsi"/>
          <w:sz w:val="22"/>
          <w:szCs w:val="22"/>
          <w:lang w:val="zh-CN" w:bidi="zh-CN"/>
        </w:rPr>
        <w:t xml:space="preserve"> ST </w:t>
      </w:r>
      <w:r>
        <w:rPr>
          <w:rFonts w:cstheme="minorHAnsi"/>
          <w:sz w:val="22"/>
          <w:szCs w:val="22"/>
          <w:lang w:val="zh-CN" w:bidi="zh-CN"/>
        </w:rPr>
        <w:t>联系人，申请延长资助期限</w:t>
      </w:r>
    </w:p>
    <w:p w14:paraId="21A6434F" w14:textId="77777777" w:rsidR="0013354A" w:rsidRDefault="0013354A">
      <w:pPr>
        <w:contextualSpacing/>
        <w:rPr>
          <w:rFonts w:cstheme="minorHAnsi"/>
          <w:b/>
          <w:bCs/>
          <w:sz w:val="22"/>
          <w:szCs w:val="22"/>
        </w:rPr>
      </w:pPr>
    </w:p>
    <w:p w14:paraId="21A64350" w14:textId="77777777" w:rsidR="0013354A" w:rsidRDefault="00901BCA">
      <w:pPr>
        <w:contextualSpacing/>
        <w:rPr>
          <w:rFonts w:cstheme="minorHAnsi"/>
          <w:b/>
          <w:bCs/>
          <w:color w:val="04247B"/>
        </w:rPr>
      </w:pPr>
      <w:r>
        <w:rPr>
          <w:rFonts w:cstheme="minorHAnsi"/>
          <w:b/>
          <w:color w:val="04247B"/>
          <w:lang w:val="zh-CN" w:bidi="zh-CN"/>
        </w:rPr>
        <w:t xml:space="preserve">5. </w:t>
      </w:r>
      <w:r>
        <w:rPr>
          <w:rFonts w:cstheme="minorHAnsi"/>
          <w:b/>
          <w:color w:val="04247B"/>
          <w:lang w:val="zh-CN" w:bidi="zh-CN"/>
        </w:rPr>
        <w:t>审计</w:t>
      </w:r>
    </w:p>
    <w:p w14:paraId="21A64351" w14:textId="77777777" w:rsidR="0013354A" w:rsidRDefault="00901BCA">
      <w:pPr>
        <w:numPr>
          <w:ilvl w:val="0"/>
          <w:numId w:val="21"/>
        </w:numPr>
        <w:tabs>
          <w:tab w:val="left" w:pos="720"/>
        </w:tabs>
        <w:contextualSpacing/>
        <w:rPr>
          <w:rFonts w:cstheme="minorHAnsi"/>
          <w:bCs/>
          <w:iCs/>
          <w:color w:val="000000" w:themeColor="text1"/>
          <w:sz w:val="22"/>
          <w:szCs w:val="22"/>
        </w:rPr>
      </w:pPr>
      <w:r>
        <w:rPr>
          <w:rFonts w:cstheme="minorHAnsi"/>
          <w:color w:val="000000" w:themeColor="text1"/>
          <w:sz w:val="22"/>
          <w:szCs w:val="22"/>
          <w:lang w:val="zh-CN" w:bidi="zh-CN"/>
        </w:rPr>
        <w:t>整个资助项目有可能会接受医疗审计以及财务审计</w:t>
      </w:r>
    </w:p>
    <w:p w14:paraId="21A64352" w14:textId="418E59E3" w:rsidR="0013354A" w:rsidRDefault="00901BCA">
      <w:pPr>
        <w:numPr>
          <w:ilvl w:val="0"/>
          <w:numId w:val="21"/>
        </w:numPr>
        <w:tabs>
          <w:tab w:val="left" w:pos="720"/>
        </w:tabs>
        <w:contextualSpacing/>
        <w:rPr>
          <w:rFonts w:cstheme="minorHAnsi"/>
          <w:bCs/>
          <w:iCs/>
          <w:color w:val="000000" w:themeColor="text1"/>
          <w:sz w:val="22"/>
          <w:szCs w:val="22"/>
        </w:rPr>
      </w:pPr>
      <w:r>
        <w:rPr>
          <w:rFonts w:cstheme="minorHAnsi" w:hint="eastAsia"/>
          <w:color w:val="000000" w:themeColor="text1"/>
          <w:sz w:val="22"/>
          <w:szCs w:val="22"/>
          <w:lang w:bidi="zh-CN"/>
        </w:rPr>
        <w:t>微笑列车</w:t>
      </w:r>
      <w:r>
        <w:rPr>
          <w:rFonts w:cstheme="minorHAnsi"/>
          <w:color w:val="000000" w:themeColor="text1"/>
          <w:sz w:val="22"/>
          <w:szCs w:val="22"/>
          <w:lang w:val="zh-CN" w:bidi="zh-CN"/>
        </w:rPr>
        <w:t>可在无需提供任何理由的情况下，随时决定终止资助</w:t>
      </w:r>
    </w:p>
    <w:p w14:paraId="21A64353" w14:textId="77777777" w:rsidR="0013354A" w:rsidRDefault="0013354A">
      <w:pPr>
        <w:ind w:left="720"/>
        <w:contextualSpacing/>
        <w:rPr>
          <w:rFonts w:cstheme="minorHAnsi"/>
          <w:sz w:val="22"/>
          <w:szCs w:val="22"/>
        </w:rPr>
      </w:pPr>
    </w:p>
    <w:p w14:paraId="21A64354" w14:textId="77777777" w:rsidR="0013354A" w:rsidRDefault="0013354A">
      <w:pPr>
        <w:tabs>
          <w:tab w:val="left" w:pos="2253"/>
        </w:tabs>
        <w:rPr>
          <w:rFonts w:cstheme="minorHAnsi"/>
          <w:sz w:val="22"/>
          <w:szCs w:val="22"/>
        </w:rPr>
      </w:pPr>
    </w:p>
    <w:p w14:paraId="21A64355" w14:textId="77777777" w:rsidR="0013354A" w:rsidRDefault="0013354A">
      <w:pPr>
        <w:tabs>
          <w:tab w:val="left" w:pos="2253"/>
        </w:tabs>
        <w:rPr>
          <w:rFonts w:cstheme="minorHAnsi"/>
          <w:sz w:val="22"/>
          <w:szCs w:val="22"/>
        </w:rPr>
        <w:sectPr w:rsidR="0013354A">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21A64356" w14:textId="77777777" w:rsidR="0013354A" w:rsidRDefault="00901BCA">
      <w:pPr>
        <w:jc w:val="center"/>
        <w:rPr>
          <w:rFonts w:ascii="Arial" w:hAnsi="Arial" w:cs="Arial"/>
          <w:b/>
          <w:bCs/>
          <w:color w:val="AD24A9"/>
          <w:sz w:val="36"/>
          <w:szCs w:val="36"/>
        </w:rPr>
      </w:pPr>
      <w:bookmarkStart w:id="4" w:name="_Hlk173340077"/>
      <w:r>
        <w:rPr>
          <w:rFonts w:ascii="Arial" w:eastAsia="Arial" w:hAnsi="Arial" w:cs="Arial"/>
          <w:b/>
          <w:noProof/>
          <w:color w:val="EE3124"/>
          <w:sz w:val="36"/>
          <w:szCs w:val="36"/>
          <w:lang w:val="zh-CN" w:bidi="zh-CN"/>
        </w:rPr>
        <w:lastRenderedPageBreak/>
        <w:drawing>
          <wp:anchor distT="0" distB="0" distL="114300" distR="114300" simplePos="0" relativeHeight="251662336" behindDoc="0" locked="0" layoutInCell="1" allowOverlap="1" wp14:anchorId="21A64415" wp14:editId="21A64416">
            <wp:simplePos x="0" y="0"/>
            <wp:positionH relativeFrom="margin">
              <wp:posOffset>2400300</wp:posOffset>
            </wp:positionH>
            <wp:positionV relativeFrom="page">
              <wp:posOffset>128270</wp:posOffset>
            </wp:positionV>
            <wp:extent cx="1198245" cy="678180"/>
            <wp:effectExtent l="0" t="0" r="0" b="0"/>
            <wp:wrapNone/>
            <wp:docPr id="123869202"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202" name="Picture 123869202"/>
                    <pic:cNvPicPr>
                      <a:picLocks noChangeAspect="1"/>
                    </pic:cNvPicPr>
                  </pic:nvPicPr>
                  <pic:blipFill>
                    <a:blip r:embed="rId19"/>
                    <a:stretch>
                      <a:fillRect/>
                    </a:stretch>
                  </pic:blipFill>
                  <pic:spPr>
                    <a:xfrm>
                      <a:off x="0" y="0"/>
                      <a:ext cx="1198179" cy="678376"/>
                    </a:xfrm>
                    <a:prstGeom prst="rect">
                      <a:avLst/>
                    </a:prstGeom>
                  </pic:spPr>
                </pic:pic>
              </a:graphicData>
            </a:graphic>
          </wp:anchor>
        </w:drawing>
      </w:r>
      <w:r>
        <w:rPr>
          <w:rFonts w:ascii="Arial" w:eastAsia="Arial" w:hAnsi="Arial" w:cs="Arial"/>
          <w:b/>
          <w:color w:val="EE3124"/>
          <w:sz w:val="36"/>
          <w:szCs w:val="36"/>
          <w:lang w:val="zh-CN" w:bidi="zh-CN"/>
        </w:rPr>
        <w:t>口腔健康资助申请表</w:t>
      </w:r>
    </w:p>
    <w:bookmarkEnd w:id="4"/>
    <w:p w14:paraId="21A64357" w14:textId="77777777" w:rsidR="0013354A" w:rsidRDefault="0013354A">
      <w:pPr>
        <w:rPr>
          <w:rFonts w:cstheme="minorHAnsi"/>
          <w:sz w:val="22"/>
          <w:szCs w:val="22"/>
        </w:rPr>
      </w:pPr>
    </w:p>
    <w:p w14:paraId="21A64358" w14:textId="4D73001C" w:rsidR="0013354A" w:rsidRDefault="00901BCA">
      <w:pPr>
        <w:spacing w:after="160"/>
        <w:jc w:val="center"/>
        <w:rPr>
          <w:rFonts w:cstheme="minorHAnsi"/>
          <w:i/>
          <w:iCs/>
          <w:sz w:val="22"/>
          <w:szCs w:val="22"/>
        </w:rPr>
      </w:pPr>
      <w:bookmarkStart w:id="5" w:name="_Hlk126342881"/>
      <w:r>
        <w:rPr>
          <w:rFonts w:cstheme="minorHAnsi"/>
          <w:i/>
          <w:sz w:val="22"/>
          <w:szCs w:val="22"/>
          <w:lang w:val="zh-CN" w:bidi="zh-CN"/>
        </w:rPr>
        <w:t>本离线申请表旨在帮助您汇总申请</w:t>
      </w:r>
      <w:r>
        <w:rPr>
          <w:rFonts w:cstheme="minorHAnsi" w:hint="eastAsia"/>
          <w:i/>
          <w:sz w:val="22"/>
          <w:szCs w:val="22"/>
          <w:lang w:bidi="zh-CN"/>
        </w:rPr>
        <w:t>微笑列车</w:t>
      </w:r>
      <w:r>
        <w:rPr>
          <w:rFonts w:cstheme="minorHAnsi"/>
          <w:i/>
          <w:sz w:val="22"/>
          <w:szCs w:val="22"/>
          <w:lang w:val="zh-CN" w:bidi="zh-CN"/>
        </w:rPr>
        <w:t>资助所需的各项信息。若您的机构此前未获得过资助，则可能需要额外提交法律文件及电汇详情。该申请将由</w:t>
      </w:r>
      <w:r>
        <w:rPr>
          <w:rFonts w:cstheme="minorHAnsi" w:hint="eastAsia"/>
          <w:i/>
          <w:sz w:val="22"/>
          <w:szCs w:val="22"/>
          <w:lang w:bidi="zh-CN"/>
        </w:rPr>
        <w:t>微笑列车</w:t>
      </w:r>
      <w:r>
        <w:rPr>
          <w:rFonts w:cstheme="minorHAnsi"/>
          <w:i/>
          <w:sz w:val="22"/>
          <w:szCs w:val="22"/>
          <w:lang w:val="zh-CN" w:bidi="zh-CN"/>
        </w:rPr>
        <w:t>进行审阅，并会提供相应的反馈。</w:t>
      </w:r>
    </w:p>
    <w:bookmarkEnd w:id="5"/>
    <w:tbl>
      <w:tblPr>
        <w:tblStyle w:val="PlainTable11"/>
        <w:tblW w:w="9985" w:type="dxa"/>
        <w:jc w:val="center"/>
        <w:tblLayout w:type="fixed"/>
        <w:tblLook w:val="04A0" w:firstRow="1" w:lastRow="0" w:firstColumn="1" w:lastColumn="0" w:noHBand="0" w:noVBand="1"/>
      </w:tblPr>
      <w:tblGrid>
        <w:gridCol w:w="3775"/>
        <w:gridCol w:w="6210"/>
      </w:tblGrid>
      <w:tr w:rsidR="0013354A" w14:paraId="21A6435D" w14:textId="77777777" w:rsidTr="0013354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21A64359" w14:textId="77777777" w:rsidR="0013354A" w:rsidRDefault="0013354A">
            <w:pPr>
              <w:rPr>
                <w:rFonts w:eastAsia="Calibri" w:cstheme="minorHAnsi"/>
                <w:b w:val="0"/>
                <w:bCs w:val="0"/>
                <w:sz w:val="22"/>
                <w:szCs w:val="22"/>
              </w:rPr>
            </w:pPr>
          </w:p>
          <w:p w14:paraId="21A6435A" w14:textId="77777777" w:rsidR="0013354A" w:rsidRDefault="00901BCA">
            <w:pPr>
              <w:jc w:val="center"/>
              <w:rPr>
                <w:rFonts w:eastAsia="Calibri" w:cstheme="minorHAnsi"/>
                <w:b w:val="0"/>
                <w:bCs w:val="0"/>
                <w:sz w:val="22"/>
                <w:szCs w:val="22"/>
              </w:rPr>
            </w:pPr>
            <w:r>
              <w:rPr>
                <w:rFonts w:eastAsia="Calibri" w:cstheme="minorHAnsi"/>
                <w:sz w:val="22"/>
                <w:szCs w:val="22"/>
                <w:lang w:val="zh-CN" w:bidi="zh-CN"/>
              </w:rPr>
              <w:t>申请机构信息</w:t>
            </w:r>
          </w:p>
          <w:p w14:paraId="21A6435B" w14:textId="2B3EC392" w:rsidR="0013354A" w:rsidRDefault="00901BCA">
            <w:pPr>
              <w:jc w:val="center"/>
              <w:rPr>
                <w:rFonts w:eastAsia="Calibri" w:cstheme="minorHAnsi"/>
                <w:sz w:val="22"/>
                <w:szCs w:val="22"/>
              </w:rPr>
            </w:pPr>
            <w:r>
              <w:rPr>
                <w:rFonts w:eastAsia="Calibri" w:cstheme="minorHAnsi"/>
                <w:b w:val="0"/>
                <w:sz w:val="22"/>
                <w:szCs w:val="22"/>
                <w:lang w:val="zh-CN" w:bidi="zh-CN"/>
              </w:rPr>
              <w:t>仅限首次向</w:t>
            </w:r>
            <w:r>
              <w:rPr>
                <w:rFonts w:cstheme="minorHAnsi" w:hint="eastAsia"/>
                <w:i/>
                <w:sz w:val="22"/>
                <w:szCs w:val="22"/>
                <w:lang w:bidi="zh-CN"/>
              </w:rPr>
              <w:t>微笑列车</w:t>
            </w:r>
            <w:r>
              <w:rPr>
                <w:rFonts w:eastAsia="Calibri" w:cstheme="minorHAnsi"/>
                <w:b w:val="0"/>
                <w:sz w:val="22"/>
                <w:szCs w:val="22"/>
                <w:lang w:val="zh-CN" w:bidi="zh-CN"/>
              </w:rPr>
              <w:t>申请资助的机构填写</w:t>
            </w:r>
          </w:p>
          <w:p w14:paraId="21A6435C" w14:textId="77777777" w:rsidR="0013354A" w:rsidRDefault="0013354A">
            <w:pPr>
              <w:rPr>
                <w:rFonts w:eastAsia="Calibri" w:cstheme="minorHAnsi"/>
                <w:b w:val="0"/>
                <w:bCs w:val="0"/>
                <w:sz w:val="22"/>
                <w:szCs w:val="22"/>
              </w:rPr>
            </w:pPr>
          </w:p>
        </w:tc>
      </w:tr>
      <w:tr w:rsidR="0013354A" w14:paraId="21A64362"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21A6435E" w14:textId="77777777" w:rsidR="0013354A" w:rsidRDefault="0013354A">
            <w:pPr>
              <w:rPr>
                <w:rFonts w:eastAsia="Calibri" w:cstheme="minorHAnsi"/>
                <w:b w:val="0"/>
                <w:bCs w:val="0"/>
                <w:sz w:val="22"/>
                <w:szCs w:val="22"/>
              </w:rPr>
            </w:pPr>
          </w:p>
          <w:p w14:paraId="21A6435F" w14:textId="77777777" w:rsidR="0013354A" w:rsidRDefault="00901BCA">
            <w:pPr>
              <w:rPr>
                <w:rFonts w:eastAsia="Calibri" w:cstheme="minorHAnsi"/>
                <w:b w:val="0"/>
                <w:bCs w:val="0"/>
                <w:sz w:val="22"/>
                <w:szCs w:val="22"/>
              </w:rPr>
            </w:pPr>
            <w:r>
              <w:rPr>
                <w:rFonts w:eastAsia="Calibri" w:cstheme="minorHAnsi"/>
                <w:sz w:val="22"/>
                <w:szCs w:val="22"/>
                <w:lang w:val="zh-CN" w:bidi="zh-CN"/>
              </w:rPr>
              <w:t>机构名称</w:t>
            </w:r>
          </w:p>
          <w:p w14:paraId="21A64360" w14:textId="77777777" w:rsidR="0013354A" w:rsidRDefault="0013354A">
            <w:pPr>
              <w:rPr>
                <w:rFonts w:eastAsia="Calibri" w:cstheme="minorHAnsi"/>
                <w:b w:val="0"/>
                <w:bCs w:val="0"/>
                <w:sz w:val="22"/>
                <w:szCs w:val="22"/>
              </w:rPr>
            </w:pPr>
          </w:p>
        </w:tc>
        <w:tc>
          <w:tcPr>
            <w:tcW w:w="6210" w:type="dxa"/>
          </w:tcPr>
          <w:p w14:paraId="21A64361"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68"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21A64363" w14:textId="77777777" w:rsidR="0013354A" w:rsidRDefault="0013354A">
            <w:pPr>
              <w:rPr>
                <w:rFonts w:eastAsia="Calibri" w:cstheme="minorHAnsi"/>
                <w:b w:val="0"/>
                <w:bCs w:val="0"/>
                <w:sz w:val="22"/>
                <w:szCs w:val="22"/>
              </w:rPr>
            </w:pPr>
          </w:p>
          <w:p w14:paraId="21A64364" w14:textId="77777777" w:rsidR="0013354A" w:rsidRDefault="00901BCA">
            <w:pPr>
              <w:rPr>
                <w:rFonts w:eastAsia="Calibri" w:cstheme="minorHAnsi"/>
                <w:sz w:val="22"/>
                <w:szCs w:val="22"/>
              </w:rPr>
            </w:pPr>
            <w:r>
              <w:rPr>
                <w:rFonts w:eastAsia="Calibri" w:cstheme="minorHAnsi"/>
                <w:sz w:val="22"/>
                <w:szCs w:val="22"/>
                <w:lang w:val="zh-CN" w:bidi="zh-CN"/>
              </w:rPr>
              <w:t>联系信息</w:t>
            </w:r>
          </w:p>
          <w:p w14:paraId="21A64365" w14:textId="77777777" w:rsidR="0013354A" w:rsidRDefault="00901BCA">
            <w:pPr>
              <w:rPr>
                <w:rFonts w:eastAsia="Calibri" w:cstheme="minorHAnsi"/>
                <w:sz w:val="22"/>
                <w:szCs w:val="22"/>
              </w:rPr>
            </w:pPr>
            <w:r>
              <w:rPr>
                <w:rFonts w:eastAsia="Calibri" w:cstheme="minorHAnsi"/>
                <w:b w:val="0"/>
                <w:sz w:val="22"/>
                <w:szCs w:val="22"/>
                <w:lang w:val="zh-CN" w:bidi="zh-CN"/>
              </w:rPr>
              <w:t>地址、电话、邮箱、网址</w:t>
            </w:r>
          </w:p>
          <w:p w14:paraId="21A64366" w14:textId="77777777" w:rsidR="0013354A" w:rsidRDefault="0013354A">
            <w:pPr>
              <w:rPr>
                <w:rFonts w:eastAsia="Calibri" w:cstheme="minorHAnsi"/>
                <w:b w:val="0"/>
                <w:bCs w:val="0"/>
                <w:sz w:val="22"/>
                <w:szCs w:val="22"/>
              </w:rPr>
            </w:pPr>
          </w:p>
        </w:tc>
        <w:tc>
          <w:tcPr>
            <w:tcW w:w="6210" w:type="dxa"/>
          </w:tcPr>
          <w:p w14:paraId="21A64367"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6E"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21A64369" w14:textId="77777777" w:rsidR="0013354A" w:rsidRDefault="0013354A">
            <w:pPr>
              <w:rPr>
                <w:rFonts w:eastAsia="Calibri" w:cstheme="minorHAnsi"/>
                <w:b w:val="0"/>
                <w:bCs w:val="0"/>
                <w:sz w:val="22"/>
                <w:szCs w:val="22"/>
              </w:rPr>
            </w:pPr>
          </w:p>
          <w:p w14:paraId="21A6436A" w14:textId="77777777" w:rsidR="0013354A" w:rsidRDefault="00901BCA">
            <w:pPr>
              <w:rPr>
                <w:rFonts w:eastAsia="Calibri" w:cstheme="minorHAnsi"/>
                <w:sz w:val="22"/>
                <w:szCs w:val="22"/>
              </w:rPr>
            </w:pPr>
            <w:r>
              <w:rPr>
                <w:rFonts w:eastAsia="Calibri" w:cstheme="minorHAnsi"/>
                <w:sz w:val="22"/>
                <w:szCs w:val="22"/>
                <w:lang w:val="zh-CN" w:bidi="zh-CN"/>
              </w:rPr>
              <w:t>机构类型</w:t>
            </w:r>
            <w:r>
              <w:rPr>
                <w:rFonts w:eastAsia="Calibri" w:cstheme="minorHAnsi"/>
                <w:sz w:val="22"/>
                <w:szCs w:val="22"/>
                <w:lang w:val="zh-CN" w:bidi="zh-CN"/>
              </w:rPr>
              <w:t xml:space="preserve"> </w:t>
            </w:r>
          </w:p>
          <w:p w14:paraId="21A6436B" w14:textId="77777777" w:rsidR="0013354A" w:rsidRDefault="00901BCA">
            <w:pPr>
              <w:rPr>
                <w:rFonts w:eastAsia="Calibri" w:cstheme="minorHAnsi"/>
                <w:sz w:val="22"/>
                <w:szCs w:val="22"/>
              </w:rPr>
            </w:pPr>
            <w:r>
              <w:rPr>
                <w:rFonts w:eastAsia="Calibri" w:cstheme="minorHAnsi"/>
                <w:b w:val="0"/>
                <w:sz w:val="22"/>
                <w:szCs w:val="22"/>
                <w:lang w:val="zh-CN" w:bidi="zh-CN"/>
              </w:rPr>
              <w:t>如：医院、非营利组织、大学、个人</w:t>
            </w:r>
          </w:p>
          <w:p w14:paraId="21A6436C" w14:textId="77777777" w:rsidR="0013354A" w:rsidRDefault="0013354A">
            <w:pPr>
              <w:rPr>
                <w:rFonts w:eastAsia="Calibri" w:cstheme="minorHAnsi"/>
                <w:b w:val="0"/>
                <w:bCs w:val="0"/>
                <w:sz w:val="22"/>
                <w:szCs w:val="22"/>
              </w:rPr>
            </w:pPr>
          </w:p>
        </w:tc>
        <w:tc>
          <w:tcPr>
            <w:tcW w:w="6210" w:type="dxa"/>
          </w:tcPr>
          <w:p w14:paraId="21A6436D"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74"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21A6436F" w14:textId="77777777" w:rsidR="0013354A" w:rsidRDefault="0013354A">
            <w:pPr>
              <w:rPr>
                <w:rFonts w:eastAsia="Calibri" w:cstheme="minorHAnsi"/>
                <w:b w:val="0"/>
                <w:bCs w:val="0"/>
                <w:sz w:val="22"/>
                <w:szCs w:val="22"/>
              </w:rPr>
            </w:pPr>
          </w:p>
          <w:p w14:paraId="21A64370" w14:textId="77777777" w:rsidR="0013354A" w:rsidRDefault="00901BCA">
            <w:pPr>
              <w:rPr>
                <w:rFonts w:eastAsia="Calibri" w:cstheme="minorHAnsi"/>
                <w:sz w:val="22"/>
                <w:szCs w:val="22"/>
              </w:rPr>
            </w:pPr>
            <w:r>
              <w:rPr>
                <w:rFonts w:eastAsia="Calibri" w:cstheme="minorHAnsi"/>
                <w:sz w:val="22"/>
                <w:szCs w:val="22"/>
                <w:lang w:val="zh-CN" w:bidi="zh-CN"/>
              </w:rPr>
              <w:t>所有者</w:t>
            </w:r>
            <w:r>
              <w:rPr>
                <w:rFonts w:eastAsia="Calibri" w:cstheme="minorHAnsi"/>
                <w:sz w:val="22"/>
                <w:szCs w:val="22"/>
                <w:lang w:val="zh-CN" w:bidi="zh-CN"/>
              </w:rPr>
              <w:t xml:space="preserve"> </w:t>
            </w:r>
          </w:p>
          <w:p w14:paraId="21A64371" w14:textId="77777777" w:rsidR="0013354A" w:rsidRDefault="00901BCA">
            <w:pPr>
              <w:rPr>
                <w:rFonts w:eastAsia="Calibri" w:cstheme="minorHAnsi"/>
                <w:sz w:val="22"/>
                <w:szCs w:val="22"/>
              </w:rPr>
            </w:pPr>
            <w:r>
              <w:rPr>
                <w:rFonts w:eastAsia="Calibri" w:cstheme="minorHAnsi"/>
                <w:b w:val="0"/>
                <w:sz w:val="22"/>
                <w:szCs w:val="22"/>
                <w:lang w:val="zh-CN" w:bidi="zh-CN"/>
              </w:rPr>
              <w:t>如：私立、政府、宗教团体</w:t>
            </w:r>
          </w:p>
          <w:p w14:paraId="21A64372" w14:textId="77777777" w:rsidR="0013354A" w:rsidRDefault="0013354A">
            <w:pPr>
              <w:rPr>
                <w:rFonts w:eastAsia="Calibri" w:cstheme="minorHAnsi"/>
                <w:b w:val="0"/>
                <w:bCs w:val="0"/>
                <w:sz w:val="22"/>
                <w:szCs w:val="22"/>
              </w:rPr>
            </w:pPr>
          </w:p>
        </w:tc>
        <w:tc>
          <w:tcPr>
            <w:tcW w:w="6210" w:type="dxa"/>
          </w:tcPr>
          <w:p w14:paraId="21A64373"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bl>
    <w:p w14:paraId="21A64375" w14:textId="77777777" w:rsidR="0013354A" w:rsidRDefault="0013354A">
      <w:pPr>
        <w:spacing w:after="160" w:line="259" w:lineRule="auto"/>
        <w:rPr>
          <w:rFonts w:eastAsia="Calibri" w:cstheme="minorHAnsi"/>
          <w:b/>
          <w:bCs/>
          <w:sz w:val="22"/>
          <w:szCs w:val="22"/>
        </w:rPr>
      </w:pPr>
    </w:p>
    <w:p w14:paraId="2AF46EC1" w14:textId="77777777" w:rsidR="00DF4874" w:rsidRDefault="00DF4874">
      <w:pPr>
        <w:spacing w:after="160" w:line="259" w:lineRule="auto"/>
        <w:rPr>
          <w:rFonts w:eastAsia="Calibri" w:cstheme="minorHAnsi"/>
          <w:b/>
          <w:bCs/>
          <w:sz w:val="22"/>
          <w:szCs w:val="22"/>
        </w:rPr>
      </w:pPr>
    </w:p>
    <w:p w14:paraId="6C82FF68" w14:textId="77777777" w:rsidR="00DF4874" w:rsidRDefault="00DF4874">
      <w:pPr>
        <w:spacing w:after="160" w:line="259" w:lineRule="auto"/>
        <w:rPr>
          <w:rFonts w:eastAsia="Calibri" w:cstheme="minorHAnsi"/>
          <w:b/>
          <w:bCs/>
          <w:sz w:val="22"/>
          <w:szCs w:val="22"/>
        </w:rPr>
      </w:pPr>
    </w:p>
    <w:p w14:paraId="5B154135" w14:textId="77777777" w:rsidR="00DF4874" w:rsidRDefault="00DF4874">
      <w:pPr>
        <w:spacing w:after="160" w:line="259" w:lineRule="auto"/>
        <w:rPr>
          <w:rFonts w:eastAsia="Calibri" w:cstheme="minorHAnsi"/>
          <w:b/>
          <w:bCs/>
          <w:sz w:val="22"/>
          <w:szCs w:val="22"/>
        </w:rPr>
      </w:pPr>
    </w:p>
    <w:p w14:paraId="3F89430F" w14:textId="77777777" w:rsidR="00DF4874" w:rsidRDefault="00DF4874">
      <w:pPr>
        <w:spacing w:after="160" w:line="259" w:lineRule="auto"/>
        <w:rPr>
          <w:rFonts w:eastAsia="Calibri" w:cstheme="minorHAnsi"/>
          <w:b/>
          <w:bCs/>
          <w:sz w:val="22"/>
          <w:szCs w:val="22"/>
        </w:rPr>
      </w:pPr>
    </w:p>
    <w:p w14:paraId="61A3AE48" w14:textId="77777777" w:rsidR="00DF4874" w:rsidRDefault="00DF4874">
      <w:pPr>
        <w:spacing w:after="160" w:line="259" w:lineRule="auto"/>
        <w:rPr>
          <w:rFonts w:eastAsia="Calibri" w:cstheme="minorHAnsi"/>
          <w:b/>
          <w:bCs/>
          <w:sz w:val="22"/>
          <w:szCs w:val="22"/>
        </w:rPr>
      </w:pPr>
    </w:p>
    <w:p w14:paraId="48289AFB" w14:textId="77777777" w:rsidR="00DF4874" w:rsidRDefault="00DF4874">
      <w:pPr>
        <w:spacing w:after="160" w:line="259" w:lineRule="auto"/>
        <w:rPr>
          <w:rFonts w:eastAsia="Calibri" w:cstheme="minorHAnsi"/>
          <w:b/>
          <w:bCs/>
          <w:sz w:val="22"/>
          <w:szCs w:val="22"/>
        </w:rPr>
      </w:pPr>
    </w:p>
    <w:tbl>
      <w:tblPr>
        <w:tblStyle w:val="PlainTable11"/>
        <w:tblW w:w="9990" w:type="dxa"/>
        <w:jc w:val="center"/>
        <w:tblLayout w:type="fixed"/>
        <w:tblLook w:val="04A0" w:firstRow="1" w:lastRow="0" w:firstColumn="1" w:lastColumn="0" w:noHBand="0" w:noVBand="1"/>
      </w:tblPr>
      <w:tblGrid>
        <w:gridCol w:w="3775"/>
        <w:gridCol w:w="725"/>
        <w:gridCol w:w="5490"/>
      </w:tblGrid>
      <w:tr w:rsidR="0013354A" w14:paraId="21A6437A" w14:textId="77777777" w:rsidTr="00DF4874">
        <w:trPr>
          <w:cnfStyle w:val="100000000000" w:firstRow="1" w:lastRow="0" w:firstColumn="0" w:lastColumn="0" w:oddVBand="0" w:evenVBand="0" w:oddHBand="0" w:evenHBand="0" w:firstRowFirstColumn="0" w:firstRowLastColumn="0" w:lastRowFirstColumn="0" w:lastRowLastColumn="0"/>
          <w:cantSplit/>
          <w:trHeight w:val="1790"/>
          <w:jc w:val="center"/>
        </w:trPr>
        <w:tc>
          <w:tcPr>
            <w:cnfStyle w:val="001000000000" w:firstRow="0" w:lastRow="0" w:firstColumn="1" w:lastColumn="0" w:oddVBand="0" w:evenVBand="0" w:oddHBand="0" w:evenHBand="0" w:firstRowFirstColumn="0" w:firstRowLastColumn="0" w:lastRowFirstColumn="0" w:lastRowLastColumn="0"/>
            <w:tcW w:w="9985" w:type="dxa"/>
            <w:gridSpan w:val="3"/>
            <w:shd w:val="clear" w:color="auto" w:fill="F2F2F2" w:themeFill="background1" w:themeFillShade="F2"/>
          </w:tcPr>
          <w:p w14:paraId="21A64376" w14:textId="77777777" w:rsidR="0013354A" w:rsidRDefault="0013354A">
            <w:pPr>
              <w:rPr>
                <w:rFonts w:eastAsia="Calibri" w:cstheme="minorHAnsi"/>
                <w:b w:val="0"/>
                <w:bCs w:val="0"/>
                <w:sz w:val="22"/>
                <w:szCs w:val="22"/>
              </w:rPr>
            </w:pPr>
          </w:p>
          <w:p w14:paraId="21A64377" w14:textId="77777777" w:rsidR="0013354A" w:rsidRDefault="00901BCA">
            <w:pPr>
              <w:jc w:val="center"/>
              <w:rPr>
                <w:rFonts w:eastAsia="Calibri" w:cstheme="minorHAnsi"/>
                <w:sz w:val="22"/>
                <w:szCs w:val="22"/>
              </w:rPr>
            </w:pPr>
            <w:r>
              <w:rPr>
                <w:rFonts w:eastAsia="Calibri" w:cstheme="minorHAnsi"/>
                <w:sz w:val="22"/>
                <w:szCs w:val="22"/>
                <w:lang w:val="zh-CN" w:bidi="zh-CN"/>
              </w:rPr>
              <w:t>主要联系方式</w:t>
            </w:r>
          </w:p>
          <w:p w14:paraId="21A64379" w14:textId="0DD8D3DD" w:rsidR="00CC3C8B" w:rsidRPr="00CC3C8B" w:rsidRDefault="00901BCA" w:rsidP="00DF4874">
            <w:pPr>
              <w:jc w:val="center"/>
              <w:rPr>
                <w:rFonts w:eastAsia="Calibri" w:cstheme="minorHAnsi"/>
                <w:sz w:val="22"/>
                <w:szCs w:val="22"/>
              </w:rPr>
            </w:pPr>
            <w:r>
              <w:rPr>
                <w:rFonts w:eastAsia="Calibri" w:cstheme="minorHAnsi"/>
                <w:b w:val="0"/>
                <w:sz w:val="22"/>
                <w:szCs w:val="22"/>
                <w:lang w:val="zh-CN" w:bidi="zh-CN"/>
              </w:rPr>
              <w:t>这应该由负责口腔健康资金的个人完成</w:t>
            </w:r>
          </w:p>
        </w:tc>
      </w:tr>
      <w:tr w:rsidR="0013354A" w14:paraId="21A6437F"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21A6437B" w14:textId="77777777" w:rsidR="0013354A" w:rsidRDefault="0013354A">
            <w:pPr>
              <w:rPr>
                <w:rFonts w:eastAsia="Calibri" w:cstheme="minorHAnsi"/>
                <w:b w:val="0"/>
                <w:bCs w:val="0"/>
                <w:sz w:val="22"/>
                <w:szCs w:val="22"/>
              </w:rPr>
            </w:pPr>
          </w:p>
          <w:p w14:paraId="21A6437C" w14:textId="77777777" w:rsidR="0013354A" w:rsidRDefault="00901BCA">
            <w:pPr>
              <w:rPr>
                <w:rFonts w:eastAsia="Calibri" w:cstheme="minorHAnsi"/>
                <w:b w:val="0"/>
                <w:bCs w:val="0"/>
                <w:sz w:val="22"/>
                <w:szCs w:val="22"/>
              </w:rPr>
            </w:pPr>
            <w:r>
              <w:rPr>
                <w:rFonts w:eastAsia="Calibri" w:cstheme="minorHAnsi"/>
                <w:sz w:val="22"/>
                <w:szCs w:val="22"/>
                <w:lang w:val="zh-CN" w:bidi="zh-CN"/>
              </w:rPr>
              <w:t>主要联系人姓名</w:t>
            </w:r>
          </w:p>
          <w:p w14:paraId="21A6437D" w14:textId="77777777" w:rsidR="0013354A" w:rsidRDefault="0013354A">
            <w:pPr>
              <w:rPr>
                <w:rFonts w:eastAsia="Calibri" w:cstheme="minorHAnsi"/>
                <w:b w:val="0"/>
                <w:bCs w:val="0"/>
                <w:sz w:val="22"/>
                <w:szCs w:val="22"/>
              </w:rPr>
            </w:pPr>
          </w:p>
        </w:tc>
        <w:tc>
          <w:tcPr>
            <w:tcW w:w="6210" w:type="dxa"/>
            <w:gridSpan w:val="2"/>
          </w:tcPr>
          <w:p w14:paraId="4CA08175"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p w14:paraId="61B81035"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52BB85C"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1254470"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08D5E1E2"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CDD3B93"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24900D0C"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5990A94F"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5348642B"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3EAB5206"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57B67232"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46BF7BA"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09DA04B4"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075DCC0D"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21A6437E"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13354A" w14:paraId="21A64384"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21A64380" w14:textId="77777777" w:rsidR="0013354A" w:rsidRDefault="0013354A">
            <w:pPr>
              <w:rPr>
                <w:rFonts w:eastAsia="Calibri" w:cstheme="minorHAnsi"/>
                <w:b w:val="0"/>
                <w:bCs w:val="0"/>
                <w:sz w:val="22"/>
                <w:szCs w:val="22"/>
              </w:rPr>
            </w:pPr>
          </w:p>
          <w:p w14:paraId="21A64381" w14:textId="77777777" w:rsidR="0013354A" w:rsidRDefault="00901BCA">
            <w:pPr>
              <w:rPr>
                <w:rFonts w:eastAsia="Calibri" w:cstheme="minorHAnsi"/>
                <w:b w:val="0"/>
                <w:bCs w:val="0"/>
                <w:sz w:val="22"/>
                <w:szCs w:val="22"/>
              </w:rPr>
            </w:pPr>
            <w:r>
              <w:rPr>
                <w:rFonts w:eastAsia="Calibri" w:cstheme="minorHAnsi"/>
                <w:sz w:val="22"/>
                <w:szCs w:val="22"/>
                <w:lang w:val="zh-CN" w:bidi="zh-CN"/>
              </w:rPr>
              <w:t>电子邮箱</w:t>
            </w:r>
          </w:p>
          <w:p w14:paraId="21A64382" w14:textId="77777777" w:rsidR="0013354A" w:rsidRDefault="0013354A">
            <w:pPr>
              <w:rPr>
                <w:rFonts w:eastAsia="Calibri" w:cstheme="minorHAnsi"/>
                <w:b w:val="0"/>
                <w:bCs w:val="0"/>
                <w:sz w:val="22"/>
                <w:szCs w:val="22"/>
              </w:rPr>
            </w:pPr>
          </w:p>
        </w:tc>
        <w:tc>
          <w:tcPr>
            <w:tcW w:w="6210" w:type="dxa"/>
            <w:gridSpan w:val="2"/>
          </w:tcPr>
          <w:p w14:paraId="3AA1F769"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p w14:paraId="15A382F7"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3A8A1E4"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7BE0E1D1"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36C039D7"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17A81424"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3A3F1460"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34B36705"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2051B71A"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27B9EBFD"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p w14:paraId="21A64383"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eastAsia="Calibri" w:cstheme="minorHAnsi"/>
                <w:sz w:val="22"/>
                <w:szCs w:val="22"/>
              </w:rPr>
            </w:pPr>
          </w:p>
        </w:tc>
      </w:tr>
      <w:tr w:rsidR="0013354A" w14:paraId="21A64389"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21A64385" w14:textId="77777777" w:rsidR="0013354A" w:rsidRDefault="0013354A">
            <w:pPr>
              <w:rPr>
                <w:rFonts w:ascii="Calibri" w:eastAsia="Calibri" w:hAnsi="Calibri" w:cstheme="minorHAnsi"/>
                <w:sz w:val="22"/>
                <w:szCs w:val="22"/>
              </w:rPr>
            </w:pPr>
          </w:p>
          <w:p w14:paraId="21A64386" w14:textId="77777777" w:rsidR="0013354A" w:rsidRDefault="00901BCA">
            <w:pPr>
              <w:rPr>
                <w:rFonts w:eastAsia="Calibri" w:cstheme="minorHAnsi"/>
                <w:b w:val="0"/>
                <w:bCs w:val="0"/>
                <w:sz w:val="22"/>
                <w:szCs w:val="22"/>
              </w:rPr>
            </w:pPr>
            <w:r>
              <w:rPr>
                <w:rFonts w:eastAsia="Calibri" w:cstheme="minorHAnsi"/>
                <w:sz w:val="22"/>
                <w:szCs w:val="22"/>
                <w:lang w:val="zh-CN" w:bidi="zh-CN"/>
              </w:rPr>
              <w:t>职位名称与职业</w:t>
            </w:r>
          </w:p>
          <w:p w14:paraId="21A64387" w14:textId="77777777" w:rsidR="0013354A" w:rsidRDefault="0013354A">
            <w:pPr>
              <w:rPr>
                <w:rFonts w:ascii="Calibri" w:eastAsia="Calibri" w:hAnsi="Calibri" w:cstheme="minorHAnsi"/>
                <w:b w:val="0"/>
                <w:bCs w:val="0"/>
                <w:sz w:val="22"/>
                <w:szCs w:val="22"/>
              </w:rPr>
            </w:pPr>
          </w:p>
        </w:tc>
        <w:tc>
          <w:tcPr>
            <w:tcW w:w="6210" w:type="dxa"/>
            <w:gridSpan w:val="2"/>
          </w:tcPr>
          <w:p w14:paraId="0F6C8728"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p w14:paraId="2E247061"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353D40BC"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5123ED34"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0F7688E3"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0802FB47"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2F0D351D"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p w14:paraId="21A64388" w14:textId="77777777" w:rsidR="00CC3C8B" w:rsidRPr="00CC3C8B" w:rsidRDefault="00CC3C8B" w:rsidP="00CC3C8B">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p>
        </w:tc>
      </w:tr>
      <w:tr w:rsidR="0013354A" w14:paraId="21A64390"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3"/>
            <w:shd w:val="clear" w:color="auto" w:fill="F2F2F2" w:themeFill="background1" w:themeFillShade="F2"/>
            <w:vAlign w:val="center"/>
          </w:tcPr>
          <w:p w14:paraId="21A6438D" w14:textId="77777777" w:rsidR="0013354A" w:rsidRDefault="0013354A">
            <w:pPr>
              <w:jc w:val="center"/>
              <w:rPr>
                <w:rFonts w:eastAsia="Calibri" w:cstheme="minorHAnsi"/>
                <w:b w:val="0"/>
                <w:bCs w:val="0"/>
                <w:sz w:val="22"/>
                <w:szCs w:val="22"/>
              </w:rPr>
            </w:pPr>
          </w:p>
          <w:p w14:paraId="21A6438E" w14:textId="77777777" w:rsidR="0013354A" w:rsidRDefault="00901BCA">
            <w:pPr>
              <w:jc w:val="center"/>
              <w:rPr>
                <w:rFonts w:eastAsia="Calibri" w:cstheme="minorHAnsi"/>
                <w:b w:val="0"/>
                <w:bCs w:val="0"/>
                <w:sz w:val="22"/>
                <w:szCs w:val="22"/>
              </w:rPr>
            </w:pPr>
            <w:r>
              <w:rPr>
                <w:rFonts w:eastAsia="Calibri" w:cstheme="minorHAnsi"/>
                <w:sz w:val="22"/>
                <w:szCs w:val="22"/>
                <w:lang w:val="zh-CN" w:bidi="zh-CN"/>
              </w:rPr>
              <w:t>资助需求</w:t>
            </w:r>
          </w:p>
          <w:p w14:paraId="21A6438F" w14:textId="77777777" w:rsidR="0013354A" w:rsidRDefault="0013354A">
            <w:pPr>
              <w:jc w:val="center"/>
              <w:rPr>
                <w:rFonts w:eastAsia="Calibri" w:cstheme="minorHAnsi"/>
                <w:b w:val="0"/>
                <w:bCs w:val="0"/>
                <w:sz w:val="22"/>
                <w:szCs w:val="22"/>
              </w:rPr>
            </w:pPr>
          </w:p>
        </w:tc>
      </w:tr>
      <w:tr w:rsidR="0013354A" w14:paraId="21A64396"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4500" w:type="dxa"/>
            <w:gridSpan w:val="2"/>
          </w:tcPr>
          <w:p w14:paraId="21A64391" w14:textId="77777777" w:rsidR="0013354A" w:rsidRDefault="0013354A">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21A64392" w14:textId="77777777" w:rsidR="0013354A" w:rsidRDefault="00901BCA">
            <w:pPr>
              <w:rPr>
                <w:rFonts w:eastAsia="Calibri" w:cstheme="minorHAnsi"/>
                <w:sz w:val="22"/>
                <w:szCs w:val="22"/>
              </w:rPr>
            </w:pPr>
            <w:r>
              <w:rPr>
                <w:rFonts w:eastAsia="Calibri" w:cstheme="minorHAnsi"/>
                <w:sz w:val="22"/>
                <w:szCs w:val="22"/>
                <w:lang w:val="zh-CN" w:bidi="zh-CN"/>
              </w:rPr>
              <w:t>申请金额（美元）：</w:t>
            </w:r>
          </w:p>
          <w:p w14:paraId="21A64393" w14:textId="21E17F4C" w:rsidR="0013354A" w:rsidRDefault="00901BCA">
            <w:pPr>
              <w:rPr>
                <w:rFonts w:eastAsia="Calibri" w:cstheme="minorHAnsi"/>
                <w:sz w:val="22"/>
                <w:szCs w:val="22"/>
                <w:highlight w:val="yellow"/>
              </w:rPr>
            </w:pPr>
            <w:r>
              <w:rPr>
                <w:rFonts w:eastAsia="Calibri" w:cstheme="minorHAnsi"/>
                <w:b w:val="0"/>
                <w:sz w:val="22"/>
                <w:szCs w:val="22"/>
                <w:lang w:val="zh-CN" w:bidi="zh-CN"/>
              </w:rPr>
              <w:t>或</w:t>
            </w:r>
            <w:r>
              <w:rPr>
                <w:rFonts w:cstheme="minorHAnsi" w:hint="eastAsia"/>
                <w:i/>
                <w:sz w:val="22"/>
                <w:szCs w:val="22"/>
                <w:lang w:bidi="zh-CN"/>
              </w:rPr>
              <w:t>微笑列车</w:t>
            </w:r>
            <w:r>
              <w:rPr>
                <w:rFonts w:eastAsia="Calibri" w:cstheme="minorHAnsi"/>
                <w:b w:val="0"/>
                <w:sz w:val="22"/>
                <w:szCs w:val="22"/>
                <w:lang w:val="zh-CN" w:bidi="zh-CN"/>
              </w:rPr>
              <w:t>接受的当地货币</w:t>
            </w:r>
          </w:p>
          <w:p w14:paraId="21A64394" w14:textId="77777777" w:rsidR="0013354A" w:rsidRDefault="0013354A">
            <w:pPr>
              <w:rPr>
                <w:rFonts w:eastAsia="Calibri" w:cstheme="minorHAnsi"/>
                <w:b w:val="0"/>
                <w:bCs w:val="0"/>
                <w:sz w:val="22"/>
                <w:szCs w:val="22"/>
              </w:rPr>
            </w:pPr>
          </w:p>
        </w:tc>
        <w:tc>
          <w:tcPr>
            <w:tcW w:w="5490" w:type="dxa"/>
          </w:tcPr>
          <w:p w14:paraId="21A64395"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9B"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4500" w:type="dxa"/>
            <w:gridSpan w:val="2"/>
          </w:tcPr>
          <w:p w14:paraId="21A64397" w14:textId="77777777" w:rsidR="0013354A" w:rsidRDefault="0013354A">
            <w:pPr>
              <w:rPr>
                <w:rFonts w:eastAsia="Calibri" w:cstheme="minorHAnsi"/>
                <w:b w:val="0"/>
                <w:bCs w:val="0"/>
                <w:sz w:val="22"/>
                <w:szCs w:val="22"/>
              </w:rPr>
            </w:pPr>
          </w:p>
          <w:p w14:paraId="21A64398" w14:textId="62DD567B" w:rsidR="0013354A" w:rsidRDefault="00901BCA">
            <w:pPr>
              <w:rPr>
                <w:rFonts w:ascii="Calibri" w:eastAsia="Calibri" w:hAnsi="Calibri" w:cstheme="minorHAnsi"/>
                <w:b w:val="0"/>
                <w:bCs w:val="0"/>
                <w:sz w:val="22"/>
                <w:szCs w:val="22"/>
              </w:rPr>
            </w:pPr>
            <w:r>
              <w:rPr>
                <w:rFonts w:ascii="Calibri" w:eastAsia="Calibri" w:hAnsi="Calibri" w:cstheme="minorHAnsi"/>
                <w:sz w:val="22"/>
                <w:szCs w:val="22"/>
                <w:lang w:val="zh-CN" w:bidi="zh-CN"/>
              </w:rPr>
              <w:t>本次</w:t>
            </w:r>
            <w:r>
              <w:rPr>
                <w:rFonts w:cstheme="minorHAnsi" w:hint="eastAsia"/>
                <w:i/>
                <w:sz w:val="22"/>
                <w:szCs w:val="22"/>
                <w:lang w:bidi="zh-CN"/>
              </w:rPr>
              <w:t>微笑列车</w:t>
            </w:r>
            <w:r>
              <w:rPr>
                <w:rFonts w:ascii="Calibri" w:eastAsia="Calibri" w:hAnsi="Calibri" w:cstheme="minorHAnsi"/>
                <w:sz w:val="22"/>
                <w:szCs w:val="22"/>
                <w:lang w:val="zh-CN" w:bidi="zh-CN"/>
              </w:rPr>
              <w:t>资助将覆盖项目总成本的百分之多少？</w:t>
            </w:r>
          </w:p>
          <w:p w14:paraId="21A64399" w14:textId="77777777" w:rsidR="0013354A" w:rsidRDefault="0013354A">
            <w:pPr>
              <w:rPr>
                <w:rFonts w:eastAsia="Calibri" w:cstheme="minorHAnsi"/>
                <w:b w:val="0"/>
                <w:bCs w:val="0"/>
                <w:sz w:val="22"/>
                <w:szCs w:val="22"/>
              </w:rPr>
            </w:pPr>
          </w:p>
        </w:tc>
        <w:tc>
          <w:tcPr>
            <w:tcW w:w="5490" w:type="dxa"/>
          </w:tcPr>
          <w:p w14:paraId="21A6439A"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A8"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4500" w:type="dxa"/>
            <w:gridSpan w:val="2"/>
          </w:tcPr>
          <w:p w14:paraId="21A6439C" w14:textId="77777777" w:rsidR="0013354A" w:rsidRDefault="0013354A">
            <w:pPr>
              <w:rPr>
                <w:rFonts w:ascii="Calibri" w:eastAsia="Calibri" w:hAnsi="Calibri" w:cstheme="minorHAnsi"/>
                <w:sz w:val="22"/>
                <w:szCs w:val="22"/>
              </w:rPr>
            </w:pPr>
          </w:p>
          <w:p w14:paraId="21A6439D" w14:textId="604B9EA6" w:rsidR="0013354A" w:rsidRDefault="00901BCA">
            <w:pPr>
              <w:rPr>
                <w:rFonts w:ascii="Calibri" w:eastAsia="Calibri" w:hAnsi="Calibri" w:cstheme="minorHAnsi"/>
                <w:sz w:val="22"/>
                <w:szCs w:val="22"/>
              </w:rPr>
            </w:pP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还将从哪些其他渠道获得此口腔健康项目的资金支持？</w:t>
            </w:r>
          </w:p>
          <w:p w14:paraId="21A6439E" w14:textId="77777777" w:rsidR="0013354A" w:rsidRDefault="00901BCA">
            <w:pPr>
              <w:rPr>
                <w:rFonts w:ascii="Calibri" w:eastAsia="Calibri" w:hAnsi="Calibri" w:cstheme="minorHAnsi"/>
                <w:sz w:val="22"/>
                <w:szCs w:val="22"/>
              </w:rPr>
            </w:pPr>
            <w:r>
              <w:rPr>
                <w:rFonts w:ascii="Calibri" w:eastAsia="Calibri" w:hAnsi="Calibri" w:cstheme="minorHAnsi"/>
                <w:b w:val="0"/>
                <w:sz w:val="22"/>
                <w:szCs w:val="22"/>
                <w:lang w:val="zh-CN" w:bidi="zh-CN"/>
              </w:rPr>
              <w:t>请选择所有适用项。</w:t>
            </w:r>
          </w:p>
          <w:p w14:paraId="21A6439F" w14:textId="77777777" w:rsidR="0013354A" w:rsidRDefault="0013354A">
            <w:pPr>
              <w:rPr>
                <w:rFonts w:eastAsia="Calibri" w:cstheme="minorHAnsi"/>
                <w:b w:val="0"/>
                <w:bCs w:val="0"/>
                <w:sz w:val="22"/>
                <w:szCs w:val="22"/>
              </w:rPr>
            </w:pPr>
          </w:p>
        </w:tc>
        <w:tc>
          <w:tcPr>
            <w:tcW w:w="5490" w:type="dxa"/>
          </w:tcPr>
          <w:p w14:paraId="21A643A0"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p w14:paraId="21A643A1" w14:textId="77777777" w:rsidR="0013354A" w:rsidRDefault="00901BC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政府资助</w:t>
            </w:r>
          </w:p>
          <w:p w14:paraId="21A643A2" w14:textId="77777777" w:rsidR="0013354A" w:rsidRDefault="00901BC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患者自付</w:t>
            </w:r>
          </w:p>
          <w:p w14:paraId="21A643A3" w14:textId="50122AB5" w:rsidR="0013354A" w:rsidRDefault="00901BC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hint="eastAsia"/>
                <w:sz w:val="22"/>
                <w:szCs w:val="22"/>
                <w:lang w:bidi="zh-CN"/>
              </w:rPr>
              <w:t>医院</w:t>
            </w:r>
            <w:r>
              <w:rPr>
                <w:rFonts w:ascii="Calibri" w:eastAsia="Calibri" w:hAnsi="Calibri" w:cstheme="minorHAnsi"/>
                <w:sz w:val="22"/>
                <w:szCs w:val="22"/>
                <w:lang w:val="zh-CN" w:bidi="zh-CN"/>
              </w:rPr>
              <w:t>自有资源</w:t>
            </w:r>
          </w:p>
          <w:p w14:paraId="21A643A4" w14:textId="77777777" w:rsidR="0013354A" w:rsidRDefault="00901BC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其他专注于唇腭裂治疗的非营利机构</w:t>
            </w:r>
          </w:p>
          <w:p w14:paraId="21A643A5" w14:textId="77777777" w:rsidR="0013354A" w:rsidRDefault="00901BC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其他机构</w:t>
            </w:r>
          </w:p>
          <w:p w14:paraId="21A643A6" w14:textId="77777777" w:rsidR="0013354A" w:rsidRDefault="00901BC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无</w:t>
            </w:r>
          </w:p>
          <w:p w14:paraId="21A643A7"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AD"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4500" w:type="dxa"/>
            <w:gridSpan w:val="2"/>
          </w:tcPr>
          <w:p w14:paraId="21A643A9" w14:textId="77777777" w:rsidR="0013354A" w:rsidRDefault="0013354A">
            <w:pPr>
              <w:pStyle w:val="TableParagraph"/>
              <w:ind w:left="34"/>
              <w:rPr>
                <w:rFonts w:asciiTheme="minorHAnsi" w:eastAsia="Calibri" w:hAnsiTheme="minorHAnsi" w:cstheme="minorHAnsi"/>
                <w:sz w:val="22"/>
                <w:szCs w:val="22"/>
              </w:rPr>
            </w:pPr>
          </w:p>
          <w:p w14:paraId="21A643AA" w14:textId="77777777" w:rsidR="0013354A" w:rsidRDefault="00901BCA">
            <w:pPr>
              <w:rPr>
                <w:rFonts w:eastAsia="Calibri" w:cstheme="minorHAnsi"/>
                <w:b w:val="0"/>
                <w:bCs w:val="0"/>
                <w:sz w:val="22"/>
                <w:szCs w:val="22"/>
              </w:rPr>
            </w:pPr>
            <w:r>
              <w:rPr>
                <w:rFonts w:eastAsia="Calibri" w:cstheme="minorHAnsi"/>
                <w:sz w:val="22"/>
                <w:szCs w:val="22"/>
                <w:lang w:val="zh-CN" w:bidi="zh-CN"/>
              </w:rPr>
              <w:t>资助预计开始日期：</w:t>
            </w:r>
          </w:p>
          <w:p w14:paraId="21A643AB" w14:textId="77777777" w:rsidR="0013354A" w:rsidRDefault="0013354A">
            <w:pPr>
              <w:rPr>
                <w:rStyle w:val="normaltextrun"/>
                <w:rFonts w:eastAsia="Calibri" w:cstheme="minorHAnsi"/>
                <w:b w:val="0"/>
                <w:bCs w:val="0"/>
                <w:sz w:val="22"/>
                <w:szCs w:val="22"/>
              </w:rPr>
            </w:pPr>
          </w:p>
        </w:tc>
        <w:tc>
          <w:tcPr>
            <w:tcW w:w="5490" w:type="dxa"/>
          </w:tcPr>
          <w:p w14:paraId="21A643AC"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B2"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4500" w:type="dxa"/>
            <w:gridSpan w:val="2"/>
          </w:tcPr>
          <w:p w14:paraId="21A643AE" w14:textId="77777777" w:rsidR="0013354A" w:rsidRDefault="0013354A">
            <w:pPr>
              <w:rPr>
                <w:rFonts w:eastAsia="Calibri" w:cstheme="minorHAnsi"/>
                <w:sz w:val="22"/>
                <w:szCs w:val="22"/>
              </w:rPr>
            </w:pPr>
          </w:p>
          <w:p w14:paraId="21A643AF" w14:textId="77777777" w:rsidR="0013354A" w:rsidRDefault="00901BCA">
            <w:pPr>
              <w:rPr>
                <w:rFonts w:eastAsia="Calibri" w:cstheme="minorHAnsi"/>
                <w:b w:val="0"/>
                <w:bCs w:val="0"/>
                <w:sz w:val="22"/>
                <w:szCs w:val="22"/>
              </w:rPr>
            </w:pPr>
            <w:r>
              <w:rPr>
                <w:rFonts w:eastAsia="Calibri" w:cstheme="minorHAnsi"/>
                <w:sz w:val="22"/>
                <w:szCs w:val="22"/>
                <w:lang w:val="zh-CN" w:bidi="zh-CN"/>
              </w:rPr>
              <w:t>资助预计结束日期：</w:t>
            </w:r>
          </w:p>
          <w:p w14:paraId="21A643B0" w14:textId="77777777" w:rsidR="0013354A" w:rsidRDefault="0013354A">
            <w:pPr>
              <w:rPr>
                <w:rFonts w:eastAsia="Calibri" w:cstheme="minorHAnsi"/>
                <w:b w:val="0"/>
                <w:bCs w:val="0"/>
                <w:sz w:val="22"/>
                <w:szCs w:val="22"/>
              </w:rPr>
            </w:pPr>
          </w:p>
        </w:tc>
        <w:tc>
          <w:tcPr>
            <w:tcW w:w="5490" w:type="dxa"/>
          </w:tcPr>
          <w:p w14:paraId="21A643B1"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B7" w14:textId="77777777" w:rsidTr="00CC3C8B">
        <w:trPr>
          <w:cantSplit/>
          <w:jc w:val="center"/>
        </w:trPr>
        <w:tc>
          <w:tcPr>
            <w:cnfStyle w:val="001000000000" w:firstRow="0" w:lastRow="0" w:firstColumn="1" w:lastColumn="0" w:oddVBand="0" w:evenVBand="0" w:oddHBand="0" w:evenHBand="0" w:firstRowFirstColumn="0" w:firstRowLastColumn="0" w:lastRowFirstColumn="0" w:lastRowLastColumn="0"/>
            <w:tcW w:w="4500" w:type="dxa"/>
            <w:gridSpan w:val="2"/>
          </w:tcPr>
          <w:p w14:paraId="21A643B3" w14:textId="77777777" w:rsidR="0013354A" w:rsidRDefault="0013354A">
            <w:pPr>
              <w:rPr>
                <w:rFonts w:eastAsia="Calibri" w:cstheme="minorHAnsi"/>
                <w:b w:val="0"/>
                <w:bCs w:val="0"/>
                <w:sz w:val="22"/>
                <w:szCs w:val="22"/>
              </w:rPr>
            </w:pPr>
          </w:p>
          <w:p w14:paraId="21A643B4" w14:textId="77777777" w:rsidR="0013354A" w:rsidRDefault="00901BCA">
            <w:pPr>
              <w:rPr>
                <w:rFonts w:eastAsia="Calibri" w:cstheme="minorHAnsi"/>
                <w:b w:val="0"/>
                <w:bCs w:val="0"/>
                <w:sz w:val="22"/>
                <w:szCs w:val="22"/>
              </w:rPr>
            </w:pPr>
            <w:r>
              <w:rPr>
                <w:rFonts w:eastAsia="Calibri" w:cstheme="minorHAnsi"/>
                <w:sz w:val="22"/>
                <w:szCs w:val="22"/>
                <w:lang w:val="zh-CN" w:bidi="zh-CN"/>
              </w:rPr>
              <w:t>主要服务地区：</w:t>
            </w:r>
          </w:p>
          <w:p w14:paraId="21A643B5" w14:textId="77777777" w:rsidR="0013354A" w:rsidRDefault="0013354A">
            <w:pPr>
              <w:rPr>
                <w:rStyle w:val="normaltextrun"/>
                <w:rFonts w:eastAsia="Calibri" w:cstheme="minorHAnsi"/>
                <w:b w:val="0"/>
                <w:bCs w:val="0"/>
                <w:sz w:val="22"/>
                <w:szCs w:val="22"/>
              </w:rPr>
            </w:pPr>
          </w:p>
        </w:tc>
        <w:tc>
          <w:tcPr>
            <w:tcW w:w="5490" w:type="dxa"/>
          </w:tcPr>
          <w:p w14:paraId="21A643B6"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bl>
    <w:p w14:paraId="21A643B8" w14:textId="77777777" w:rsidR="0013354A" w:rsidRDefault="0013354A">
      <w:pPr>
        <w:spacing w:line="259" w:lineRule="auto"/>
        <w:rPr>
          <w:rFonts w:eastAsia="Calibri" w:cstheme="minorHAnsi"/>
          <w:b/>
          <w:bCs/>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13354A" w14:paraId="21A643BC" w14:textId="77777777" w:rsidTr="0013354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21A643B9" w14:textId="77777777" w:rsidR="0013354A" w:rsidRDefault="0013354A">
            <w:pPr>
              <w:rPr>
                <w:rFonts w:eastAsia="Calibri" w:cstheme="minorHAnsi"/>
                <w:b w:val="0"/>
                <w:bCs w:val="0"/>
                <w:sz w:val="22"/>
                <w:szCs w:val="22"/>
              </w:rPr>
            </w:pPr>
          </w:p>
          <w:p w14:paraId="21A643BA" w14:textId="77777777" w:rsidR="0013354A" w:rsidRDefault="00901BCA">
            <w:pPr>
              <w:jc w:val="center"/>
              <w:rPr>
                <w:rFonts w:eastAsia="Calibri" w:cstheme="minorHAnsi"/>
                <w:b w:val="0"/>
                <w:bCs w:val="0"/>
                <w:sz w:val="22"/>
                <w:szCs w:val="22"/>
              </w:rPr>
            </w:pPr>
            <w:r>
              <w:rPr>
                <w:rFonts w:eastAsia="Calibri" w:cstheme="minorHAnsi"/>
                <w:sz w:val="22"/>
                <w:szCs w:val="22"/>
                <w:lang w:val="zh-CN" w:bidi="zh-CN"/>
              </w:rPr>
              <w:t>合作伙伴背景信息</w:t>
            </w:r>
          </w:p>
          <w:p w14:paraId="21A643BB" w14:textId="77777777" w:rsidR="0013354A" w:rsidRDefault="0013354A">
            <w:pPr>
              <w:rPr>
                <w:rFonts w:eastAsia="Calibri" w:cstheme="minorHAnsi"/>
                <w:b w:val="0"/>
                <w:bCs w:val="0"/>
                <w:sz w:val="22"/>
                <w:szCs w:val="22"/>
              </w:rPr>
            </w:pPr>
          </w:p>
        </w:tc>
      </w:tr>
      <w:tr w:rsidR="0013354A" w14:paraId="21A643C1"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BD" w14:textId="77777777" w:rsidR="0013354A" w:rsidRDefault="0013354A">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21A643BE" w14:textId="63FD4AE0" w:rsidR="0013354A" w:rsidRDefault="00901BCA">
            <w:pPr>
              <w:rPr>
                <w:rFonts w:eastAsia="Calibri" w:cstheme="minorHAnsi"/>
                <w:sz w:val="22"/>
                <w:szCs w:val="22"/>
              </w:rPr>
            </w:pP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eastAsia="Calibri" w:cstheme="minorHAnsi"/>
                <w:sz w:val="22"/>
                <w:szCs w:val="22"/>
                <w:lang w:val="zh-CN" w:bidi="zh-CN"/>
              </w:rPr>
              <w:t>平均每月有多少名唇裂患者开始接受口腔健康治疗？</w:t>
            </w:r>
            <w:r>
              <w:rPr>
                <w:rFonts w:eastAsia="Calibri" w:cstheme="minorHAnsi"/>
                <w:sz w:val="22"/>
                <w:szCs w:val="22"/>
                <w:lang w:val="zh-CN" w:bidi="zh-CN"/>
              </w:rPr>
              <w:tab/>
              <w:t> </w:t>
            </w:r>
          </w:p>
          <w:p w14:paraId="21A643BF" w14:textId="77777777" w:rsidR="0013354A" w:rsidRDefault="0013354A">
            <w:pPr>
              <w:rPr>
                <w:rFonts w:eastAsia="Calibri" w:cstheme="minorHAnsi"/>
                <w:b w:val="0"/>
                <w:bCs w:val="0"/>
                <w:sz w:val="22"/>
                <w:szCs w:val="22"/>
              </w:rPr>
            </w:pPr>
          </w:p>
        </w:tc>
        <w:tc>
          <w:tcPr>
            <w:tcW w:w="5490" w:type="dxa"/>
          </w:tcPr>
          <w:p w14:paraId="21A643C0"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C6"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C2" w14:textId="77777777" w:rsidR="0013354A" w:rsidRDefault="0013354A">
            <w:pPr>
              <w:rPr>
                <w:rFonts w:eastAsia="Calibri" w:cstheme="minorHAnsi"/>
                <w:b w:val="0"/>
                <w:bCs w:val="0"/>
                <w:sz w:val="22"/>
                <w:szCs w:val="22"/>
              </w:rPr>
            </w:pPr>
          </w:p>
          <w:p w14:paraId="21A643C3" w14:textId="072E6D83" w:rsidR="0013354A" w:rsidRDefault="00901BCA">
            <w:pPr>
              <w:rPr>
                <w:rFonts w:ascii="Calibri" w:eastAsia="Calibri" w:hAnsi="Calibri" w:cstheme="minorHAnsi"/>
                <w:sz w:val="22"/>
                <w:szCs w:val="22"/>
              </w:rPr>
            </w:pPr>
            <w:r>
              <w:rPr>
                <w:rFonts w:ascii="Calibri" w:eastAsia="Calibri" w:hAnsi="Calibri" w:cstheme="minorHAnsi"/>
                <w:sz w:val="22"/>
                <w:szCs w:val="22"/>
                <w:lang w:val="zh-CN" w:bidi="zh-CN"/>
              </w:rPr>
              <w:t>在过去</w:t>
            </w:r>
            <w:r>
              <w:rPr>
                <w:rFonts w:ascii="Calibri" w:eastAsia="Calibri" w:hAnsi="Calibri" w:cstheme="minorHAnsi"/>
                <w:sz w:val="22"/>
                <w:szCs w:val="22"/>
                <w:lang w:val="zh-CN" w:bidi="zh-CN"/>
              </w:rPr>
              <w:t xml:space="preserve"> 12 </w:t>
            </w:r>
            <w:r>
              <w:rPr>
                <w:rFonts w:ascii="Calibri" w:eastAsia="Calibri" w:hAnsi="Calibri" w:cstheme="minorHAnsi"/>
                <w:sz w:val="22"/>
                <w:szCs w:val="22"/>
                <w:lang w:val="zh-CN" w:bidi="zh-CN"/>
              </w:rPr>
              <w:t>个月中，共有多少名唇裂患者在</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接受了手术治疗？</w:t>
            </w:r>
            <w:r>
              <w:rPr>
                <w:rFonts w:ascii="Calibri" w:eastAsia="Calibri" w:hAnsi="Calibri" w:cstheme="minorHAnsi"/>
                <w:sz w:val="22"/>
                <w:szCs w:val="22"/>
                <w:lang w:val="zh-CN" w:bidi="zh-CN"/>
              </w:rPr>
              <w:t> </w:t>
            </w:r>
          </w:p>
          <w:p w14:paraId="21A643C4" w14:textId="77777777" w:rsidR="0013354A" w:rsidRDefault="0013354A">
            <w:pPr>
              <w:rPr>
                <w:rFonts w:eastAsia="Calibri" w:cstheme="minorHAnsi"/>
                <w:b w:val="0"/>
                <w:bCs w:val="0"/>
                <w:sz w:val="22"/>
                <w:szCs w:val="22"/>
              </w:rPr>
            </w:pPr>
          </w:p>
        </w:tc>
        <w:tc>
          <w:tcPr>
            <w:tcW w:w="5490" w:type="dxa"/>
          </w:tcPr>
          <w:p w14:paraId="21A643C5"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CD"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C7" w14:textId="77777777" w:rsidR="0013354A" w:rsidRDefault="0013354A">
            <w:pPr>
              <w:rPr>
                <w:rFonts w:ascii="Calibri" w:eastAsia="Calibri" w:hAnsi="Calibri" w:cstheme="minorHAnsi"/>
                <w:sz w:val="22"/>
                <w:szCs w:val="22"/>
              </w:rPr>
            </w:pPr>
          </w:p>
          <w:p w14:paraId="21A643C8" w14:textId="7FC60EEE" w:rsidR="0013354A" w:rsidRDefault="00901BCA">
            <w:pPr>
              <w:rPr>
                <w:rFonts w:ascii="Calibri" w:eastAsia="Calibri" w:hAnsi="Calibri" w:cstheme="minorHAnsi"/>
                <w:sz w:val="22"/>
                <w:szCs w:val="22"/>
              </w:rPr>
            </w:pP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当前是否已备齐</w:t>
            </w:r>
            <w:r>
              <w:rPr>
                <w:rFonts w:ascii="Calibri" w:eastAsia="Calibri" w:hAnsi="Calibri" w:cstheme="minorHAnsi" w:hint="eastAsia"/>
                <w:sz w:val="22"/>
                <w:szCs w:val="22"/>
                <w:lang w:bidi="zh-CN"/>
              </w:rPr>
              <w:t>微笑列车</w:t>
            </w:r>
            <w:r>
              <w:rPr>
                <w:rFonts w:ascii="Calibri" w:eastAsia="Calibri" w:hAnsi="Calibri" w:cstheme="minorHAnsi"/>
                <w:sz w:val="22"/>
                <w:szCs w:val="22"/>
                <w:lang w:val="zh-CN" w:bidi="zh-CN"/>
              </w:rPr>
              <w:t>基金会《牙齿矫正治疗资助要求与申请表》中所列明的所有必要材料和设备以支持唇腭裂牙齿矫正项目的实施？</w:t>
            </w:r>
          </w:p>
          <w:p w14:paraId="21A643C9" w14:textId="77777777" w:rsidR="0013354A" w:rsidRDefault="0013354A">
            <w:pPr>
              <w:rPr>
                <w:rFonts w:eastAsia="Calibri" w:cstheme="minorHAnsi"/>
                <w:b w:val="0"/>
                <w:bCs w:val="0"/>
                <w:sz w:val="22"/>
                <w:szCs w:val="22"/>
              </w:rPr>
            </w:pPr>
          </w:p>
        </w:tc>
        <w:tc>
          <w:tcPr>
            <w:tcW w:w="5490" w:type="dxa"/>
          </w:tcPr>
          <w:p w14:paraId="21A643CA"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p w14:paraId="21A643CB" w14:textId="77777777" w:rsidR="0013354A" w:rsidRDefault="00901BC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是</w:t>
            </w:r>
          </w:p>
          <w:p w14:paraId="21A643CC" w14:textId="77777777" w:rsidR="0013354A" w:rsidRDefault="00901BC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r>
              <w:rPr>
                <w:rFonts w:ascii="Calibri" w:eastAsia="Calibri" w:hAnsi="Calibri" w:cstheme="minorHAnsi"/>
                <w:sz w:val="22"/>
                <w:szCs w:val="22"/>
                <w:lang w:val="zh-CN" w:bidi="zh-CN"/>
              </w:rPr>
              <w:t>否</w:t>
            </w:r>
          </w:p>
        </w:tc>
      </w:tr>
      <w:tr w:rsidR="0013354A" w14:paraId="21A643D2"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CE" w14:textId="77777777" w:rsidR="0013354A" w:rsidRDefault="0013354A">
            <w:pPr>
              <w:rPr>
                <w:rFonts w:eastAsia="Calibri" w:cstheme="minorHAnsi"/>
                <w:b w:val="0"/>
                <w:bCs w:val="0"/>
                <w:sz w:val="22"/>
                <w:szCs w:val="22"/>
              </w:rPr>
            </w:pPr>
          </w:p>
          <w:p w14:paraId="21A643CF" w14:textId="77777777" w:rsidR="0013354A" w:rsidRDefault="00901BCA">
            <w:pPr>
              <w:rPr>
                <w:rFonts w:eastAsia="Calibri" w:cstheme="minorHAnsi"/>
                <w:sz w:val="22"/>
                <w:szCs w:val="22"/>
              </w:rPr>
            </w:pPr>
            <w:r>
              <w:rPr>
                <w:rFonts w:eastAsia="Calibri" w:cstheme="minorHAnsi"/>
                <w:sz w:val="22"/>
                <w:szCs w:val="22"/>
                <w:lang w:val="zh-CN" w:bidi="zh-CN"/>
              </w:rPr>
              <w:t>如果没有，请详细描述当前可用的资源情况：</w:t>
            </w:r>
            <w:r>
              <w:rPr>
                <w:rFonts w:eastAsia="Calibri" w:cstheme="minorHAnsi"/>
                <w:sz w:val="22"/>
                <w:szCs w:val="22"/>
                <w:lang w:val="zh-CN" w:bidi="zh-CN"/>
              </w:rPr>
              <w:t> </w:t>
            </w:r>
          </w:p>
          <w:p w14:paraId="21A643D0" w14:textId="77777777" w:rsidR="0013354A" w:rsidRDefault="0013354A">
            <w:pPr>
              <w:rPr>
                <w:rStyle w:val="normaltextrun"/>
                <w:rFonts w:eastAsia="Calibri" w:cstheme="minorHAnsi"/>
                <w:b w:val="0"/>
                <w:bCs w:val="0"/>
                <w:sz w:val="22"/>
                <w:szCs w:val="22"/>
              </w:rPr>
            </w:pPr>
          </w:p>
        </w:tc>
        <w:tc>
          <w:tcPr>
            <w:tcW w:w="5490" w:type="dxa"/>
          </w:tcPr>
          <w:p w14:paraId="21A643D1"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D7"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D3" w14:textId="77777777" w:rsidR="0013354A" w:rsidRDefault="0013354A">
            <w:pPr>
              <w:rPr>
                <w:rFonts w:ascii="Calibri" w:eastAsia="Calibri" w:hAnsi="Calibri" w:cstheme="minorHAnsi"/>
                <w:sz w:val="22"/>
                <w:szCs w:val="22"/>
              </w:rPr>
            </w:pPr>
          </w:p>
          <w:p w14:paraId="21A643D4" w14:textId="77777777" w:rsidR="0013354A" w:rsidRDefault="00901BCA">
            <w:pPr>
              <w:rPr>
                <w:rFonts w:ascii="Calibri" w:eastAsia="Calibri" w:hAnsi="Calibri" w:cstheme="minorHAnsi"/>
                <w:sz w:val="22"/>
                <w:szCs w:val="22"/>
              </w:rPr>
            </w:pPr>
            <w:r>
              <w:rPr>
                <w:rFonts w:ascii="Calibri" w:eastAsia="Calibri" w:hAnsi="Calibri" w:cstheme="minorHAnsi"/>
                <w:sz w:val="22"/>
                <w:szCs w:val="22"/>
                <w:lang w:val="zh-CN" w:bidi="zh-CN"/>
              </w:rPr>
              <w:t>在拟定的资助期间内，预计有多少唇腭裂患者将从本口腔健康资助中受益？</w:t>
            </w:r>
            <w:r>
              <w:rPr>
                <w:rFonts w:ascii="Calibri" w:eastAsia="Calibri" w:hAnsi="Calibri" w:cstheme="minorHAnsi"/>
                <w:sz w:val="22"/>
                <w:szCs w:val="22"/>
                <w:lang w:val="zh-CN" w:bidi="zh-CN"/>
              </w:rPr>
              <w:t> </w:t>
            </w:r>
          </w:p>
          <w:p w14:paraId="21A643D5" w14:textId="77777777" w:rsidR="0013354A" w:rsidRDefault="0013354A">
            <w:pPr>
              <w:rPr>
                <w:rFonts w:ascii="Calibri" w:eastAsia="Calibri" w:hAnsi="Calibri" w:cstheme="minorHAnsi"/>
                <w:b w:val="0"/>
                <w:bCs w:val="0"/>
                <w:sz w:val="22"/>
                <w:szCs w:val="22"/>
              </w:rPr>
            </w:pPr>
          </w:p>
        </w:tc>
        <w:tc>
          <w:tcPr>
            <w:tcW w:w="5490" w:type="dxa"/>
          </w:tcPr>
          <w:p w14:paraId="21A643D6"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r w:rsidR="0013354A" w14:paraId="21A643DC"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D8" w14:textId="77777777" w:rsidR="0013354A" w:rsidRDefault="0013354A">
            <w:pPr>
              <w:rPr>
                <w:rFonts w:ascii="Calibri" w:eastAsia="Calibri" w:hAnsi="Calibri" w:cstheme="minorHAnsi"/>
                <w:sz w:val="22"/>
                <w:szCs w:val="22"/>
              </w:rPr>
            </w:pPr>
          </w:p>
          <w:p w14:paraId="21A643D9" w14:textId="77777777" w:rsidR="0013354A" w:rsidRDefault="00901BCA">
            <w:pPr>
              <w:rPr>
                <w:rFonts w:ascii="Calibri" w:eastAsia="Calibri" w:hAnsi="Calibri" w:cstheme="minorHAnsi"/>
                <w:b w:val="0"/>
                <w:bCs w:val="0"/>
                <w:sz w:val="22"/>
                <w:szCs w:val="22"/>
              </w:rPr>
            </w:pPr>
            <w:r>
              <w:rPr>
                <w:rFonts w:ascii="Calibri" w:eastAsia="Calibri" w:hAnsi="Calibri" w:cstheme="minorHAnsi"/>
                <w:sz w:val="22"/>
                <w:szCs w:val="22"/>
                <w:lang w:val="zh-CN" w:bidi="zh-CN"/>
              </w:rPr>
              <w:t>请用一句话概括您的项目：</w:t>
            </w:r>
            <w:r>
              <w:rPr>
                <w:rFonts w:ascii="Calibri" w:eastAsia="Calibri" w:hAnsi="Calibri" w:cstheme="minorHAnsi"/>
                <w:sz w:val="22"/>
                <w:szCs w:val="22"/>
                <w:lang w:val="zh-CN" w:bidi="zh-CN"/>
              </w:rPr>
              <w:t> </w:t>
            </w:r>
          </w:p>
          <w:p w14:paraId="21A643DA" w14:textId="77777777" w:rsidR="0013354A" w:rsidRDefault="0013354A">
            <w:pPr>
              <w:rPr>
                <w:rFonts w:ascii="Calibri" w:eastAsia="Calibri" w:hAnsi="Calibri" w:cstheme="minorHAnsi"/>
                <w:b w:val="0"/>
                <w:bCs w:val="0"/>
                <w:sz w:val="22"/>
                <w:szCs w:val="22"/>
              </w:rPr>
            </w:pPr>
          </w:p>
        </w:tc>
        <w:tc>
          <w:tcPr>
            <w:tcW w:w="5490" w:type="dxa"/>
          </w:tcPr>
          <w:p w14:paraId="21A643DB"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bl>
    <w:p w14:paraId="21A643DD" w14:textId="77777777" w:rsidR="0013354A" w:rsidRDefault="0013354A">
      <w:pPr>
        <w:rPr>
          <w:rFonts w:cstheme="minorHAnsi"/>
          <w:b/>
          <w:bCs/>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13354A" w14:paraId="21A643E1" w14:textId="77777777" w:rsidTr="0013354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21A643DE" w14:textId="77777777" w:rsidR="0013354A" w:rsidRDefault="0013354A">
            <w:pPr>
              <w:rPr>
                <w:rFonts w:eastAsia="Calibri" w:cstheme="minorHAnsi"/>
                <w:b w:val="0"/>
                <w:bCs w:val="0"/>
                <w:sz w:val="22"/>
                <w:szCs w:val="22"/>
              </w:rPr>
            </w:pPr>
          </w:p>
          <w:p w14:paraId="21A643DF" w14:textId="77777777" w:rsidR="0013354A" w:rsidRDefault="00901BCA">
            <w:pPr>
              <w:jc w:val="center"/>
              <w:rPr>
                <w:rFonts w:eastAsia="Calibri" w:cstheme="minorHAnsi"/>
                <w:b w:val="0"/>
                <w:bCs w:val="0"/>
                <w:sz w:val="22"/>
                <w:szCs w:val="22"/>
              </w:rPr>
            </w:pPr>
            <w:r>
              <w:rPr>
                <w:rFonts w:eastAsia="Calibri" w:cstheme="minorHAnsi"/>
                <w:sz w:val="22"/>
                <w:szCs w:val="22"/>
                <w:lang w:val="zh-CN" w:bidi="zh-CN"/>
              </w:rPr>
              <w:t>合作方需求与目标</w:t>
            </w:r>
          </w:p>
          <w:p w14:paraId="21A643E0" w14:textId="77777777" w:rsidR="0013354A" w:rsidRDefault="0013354A">
            <w:pPr>
              <w:rPr>
                <w:rFonts w:eastAsia="Calibri" w:cstheme="minorHAnsi"/>
                <w:b w:val="0"/>
                <w:bCs w:val="0"/>
                <w:sz w:val="22"/>
                <w:szCs w:val="22"/>
              </w:rPr>
            </w:pPr>
          </w:p>
        </w:tc>
      </w:tr>
      <w:tr w:rsidR="0013354A" w14:paraId="21A643EA"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E2" w14:textId="77777777" w:rsidR="0013354A" w:rsidRDefault="0013354A">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21A643E3" w14:textId="77777777" w:rsidR="0013354A" w:rsidRDefault="00901BCA">
            <w:pPr>
              <w:rPr>
                <w:rFonts w:ascii="Calibri" w:eastAsia="Calibri" w:hAnsi="Calibri" w:cstheme="minorHAnsi"/>
                <w:b w:val="0"/>
                <w:bCs w:val="0"/>
                <w:sz w:val="22"/>
                <w:szCs w:val="22"/>
              </w:rPr>
            </w:pPr>
            <w:r>
              <w:rPr>
                <w:rFonts w:ascii="Calibri" w:eastAsia="Calibri" w:hAnsi="Calibri" w:cstheme="minorHAnsi"/>
                <w:sz w:val="22"/>
                <w:szCs w:val="22"/>
                <w:lang w:val="zh-CN" w:bidi="zh-CN"/>
              </w:rPr>
              <w:t>请说明此项资助的必要性：</w:t>
            </w:r>
            <w:r>
              <w:rPr>
                <w:rFonts w:ascii="Calibri" w:eastAsia="Calibri" w:hAnsi="Calibri" w:cstheme="minorHAnsi"/>
                <w:sz w:val="22"/>
                <w:szCs w:val="22"/>
                <w:lang w:val="zh-CN" w:bidi="zh-CN"/>
              </w:rPr>
              <w:t> </w:t>
            </w:r>
          </w:p>
          <w:p w14:paraId="21A643E4" w14:textId="6C37BD10" w:rsidR="0013354A" w:rsidRDefault="00901BCA">
            <w:pPr>
              <w:numPr>
                <w:ilvl w:val="0"/>
                <w:numId w:val="24"/>
              </w:numPr>
              <w:rPr>
                <w:rFonts w:ascii="Calibri" w:eastAsia="Calibri" w:hAnsi="Calibri" w:cstheme="minorHAnsi"/>
                <w:sz w:val="22"/>
                <w:szCs w:val="22"/>
              </w:rPr>
            </w:pPr>
            <w:r>
              <w:rPr>
                <w:rFonts w:ascii="Calibri" w:eastAsia="Calibri" w:hAnsi="Calibri" w:cstheme="minorHAnsi"/>
                <w:b w:val="0"/>
                <w:sz w:val="22"/>
                <w:szCs w:val="22"/>
                <w:lang w:val="zh-CN" w:bidi="zh-CN"/>
              </w:rPr>
              <w:t>这笔资金将如何解决</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在提供裂隙口腔保健服务方面的不足？</w:t>
            </w:r>
            <w:r>
              <w:rPr>
                <w:rFonts w:ascii="Calibri" w:eastAsia="Calibri" w:hAnsi="Calibri" w:cstheme="minorHAnsi"/>
                <w:b w:val="0"/>
                <w:sz w:val="22"/>
                <w:szCs w:val="22"/>
                <w:lang w:val="zh-CN" w:bidi="zh-CN"/>
              </w:rPr>
              <w:t>  </w:t>
            </w:r>
            <w:r>
              <w:rPr>
                <w:rFonts w:ascii="Calibri" w:eastAsia="Calibri" w:hAnsi="Calibri" w:cstheme="minorHAnsi"/>
                <w:b w:val="0"/>
                <w:sz w:val="22"/>
                <w:szCs w:val="22"/>
                <w:lang w:val="zh-CN" w:bidi="zh-CN"/>
              </w:rPr>
              <w:t> </w:t>
            </w:r>
          </w:p>
          <w:p w14:paraId="21A643E5" w14:textId="315D11B7" w:rsidR="0013354A" w:rsidRDefault="00901BCA">
            <w:pPr>
              <w:numPr>
                <w:ilvl w:val="0"/>
                <w:numId w:val="25"/>
              </w:numPr>
              <w:rPr>
                <w:rFonts w:ascii="Calibri" w:eastAsia="Calibri" w:hAnsi="Calibri" w:cstheme="minorHAnsi"/>
                <w:sz w:val="22"/>
                <w:szCs w:val="22"/>
              </w:rPr>
            </w:pPr>
            <w:r>
              <w:rPr>
                <w:rFonts w:ascii="Calibri" w:eastAsia="Calibri" w:hAnsi="Calibri" w:cstheme="minorHAnsi"/>
                <w:b w:val="0"/>
                <w:sz w:val="22"/>
                <w:szCs w:val="22"/>
                <w:lang w:val="zh-CN" w:bidi="zh-CN"/>
              </w:rPr>
              <w:t>这笔资这笔资金将如何提高口腔医疗服务的质量和</w:t>
            </w:r>
            <w:r>
              <w:rPr>
                <w:rFonts w:ascii="Calibri" w:eastAsia="Calibri" w:hAnsi="Calibri" w:cstheme="minorHAnsi"/>
                <w:b w:val="0"/>
                <w:sz w:val="22"/>
                <w:szCs w:val="22"/>
                <w:lang w:val="zh-CN" w:bidi="zh-CN"/>
              </w:rPr>
              <w:t>/</w:t>
            </w:r>
            <w:r>
              <w:rPr>
                <w:rFonts w:ascii="Calibri" w:eastAsia="Calibri" w:hAnsi="Calibri" w:cstheme="minorHAnsi"/>
                <w:b w:val="0"/>
                <w:sz w:val="22"/>
                <w:szCs w:val="22"/>
                <w:lang w:val="zh-CN" w:bidi="zh-CN"/>
              </w:rPr>
              <w:t>或改善</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为唇裂患者提供服务的可及性？</w:t>
            </w:r>
            <w:r>
              <w:rPr>
                <w:rFonts w:ascii="Calibri" w:eastAsia="Calibri" w:hAnsi="Calibri" w:cstheme="minorHAnsi"/>
                <w:b w:val="0"/>
                <w:sz w:val="22"/>
                <w:szCs w:val="22"/>
                <w:lang w:val="zh-CN" w:bidi="zh-CN"/>
              </w:rPr>
              <w:t> </w:t>
            </w:r>
            <w:r>
              <w:rPr>
                <w:rFonts w:ascii="Calibri" w:eastAsia="Calibri" w:hAnsi="Calibri" w:cstheme="minorHAnsi"/>
                <w:b w:val="0"/>
                <w:sz w:val="22"/>
                <w:szCs w:val="22"/>
                <w:lang w:val="zh-CN" w:bidi="zh-CN"/>
              </w:rPr>
              <w:t> </w:t>
            </w:r>
          </w:p>
          <w:p w14:paraId="21A643E6" w14:textId="5A7D598B" w:rsidR="0013354A" w:rsidRDefault="00901BCA">
            <w:pPr>
              <w:numPr>
                <w:ilvl w:val="0"/>
                <w:numId w:val="26"/>
              </w:numPr>
              <w:rPr>
                <w:rFonts w:ascii="Calibri" w:eastAsia="Calibri" w:hAnsi="Calibri" w:cstheme="minorHAnsi"/>
                <w:sz w:val="22"/>
                <w:szCs w:val="22"/>
              </w:rPr>
            </w:pPr>
            <w:r>
              <w:rPr>
                <w:rFonts w:ascii="Calibri" w:eastAsia="Calibri" w:hAnsi="Calibri" w:cstheme="minorHAnsi"/>
                <w:b w:val="0"/>
                <w:sz w:val="22"/>
                <w:szCs w:val="22"/>
                <w:lang w:val="zh-CN" w:bidi="zh-CN"/>
              </w:rPr>
              <w:t>这笔资金将如何帮助您增加在</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接受口腔健康护理的唇裂患者人数？</w:t>
            </w:r>
            <w:r>
              <w:rPr>
                <w:rFonts w:ascii="Calibri" w:eastAsia="Calibri" w:hAnsi="Calibri" w:cstheme="minorHAnsi"/>
                <w:b w:val="0"/>
                <w:sz w:val="22"/>
                <w:szCs w:val="22"/>
                <w:lang w:val="zh-CN" w:bidi="zh-CN"/>
              </w:rPr>
              <w:t> </w:t>
            </w:r>
          </w:p>
          <w:p w14:paraId="21A643E7" w14:textId="77777777" w:rsidR="0013354A" w:rsidRDefault="00901BCA">
            <w:pPr>
              <w:numPr>
                <w:ilvl w:val="0"/>
                <w:numId w:val="27"/>
              </w:numPr>
              <w:rPr>
                <w:rFonts w:ascii="Calibri" w:eastAsia="Calibri" w:hAnsi="Calibri" w:cstheme="minorHAnsi"/>
                <w:sz w:val="22"/>
                <w:szCs w:val="22"/>
              </w:rPr>
            </w:pPr>
            <w:r>
              <w:rPr>
                <w:rFonts w:ascii="Calibri" w:eastAsia="Calibri" w:hAnsi="Calibri" w:cstheme="minorHAnsi"/>
                <w:b w:val="0"/>
                <w:sz w:val="22"/>
                <w:szCs w:val="22"/>
                <w:lang w:val="zh-CN" w:bidi="zh-CN"/>
              </w:rPr>
              <w:t>这笔资助将助您达成哪些目标？</w:t>
            </w:r>
          </w:p>
          <w:p w14:paraId="21A643E8" w14:textId="77777777" w:rsidR="0013354A" w:rsidRDefault="0013354A">
            <w:pPr>
              <w:rPr>
                <w:rFonts w:eastAsia="Calibri" w:cstheme="minorHAnsi"/>
                <w:b w:val="0"/>
                <w:bCs w:val="0"/>
                <w:sz w:val="22"/>
                <w:szCs w:val="22"/>
              </w:rPr>
            </w:pPr>
          </w:p>
        </w:tc>
        <w:tc>
          <w:tcPr>
            <w:tcW w:w="5490" w:type="dxa"/>
          </w:tcPr>
          <w:p w14:paraId="21A643E9"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F3"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EB" w14:textId="77777777" w:rsidR="0013354A" w:rsidRDefault="0013354A">
            <w:pPr>
              <w:rPr>
                <w:rFonts w:eastAsia="Calibri" w:cstheme="minorHAnsi"/>
                <w:b w:val="0"/>
                <w:bCs w:val="0"/>
                <w:sz w:val="22"/>
                <w:szCs w:val="22"/>
              </w:rPr>
            </w:pPr>
          </w:p>
          <w:p w14:paraId="21A643EC" w14:textId="15E10EF4" w:rsidR="0013354A" w:rsidRDefault="00901BCA">
            <w:pPr>
              <w:rPr>
                <w:rFonts w:ascii="Calibri" w:eastAsia="Calibri" w:hAnsi="Calibri" w:cstheme="minorHAnsi"/>
                <w:b w:val="0"/>
                <w:bCs w:val="0"/>
                <w:sz w:val="22"/>
                <w:szCs w:val="22"/>
              </w:rPr>
            </w:pPr>
            <w:r>
              <w:rPr>
                <w:rFonts w:ascii="Calibri" w:eastAsia="Calibri" w:hAnsi="Calibri" w:cstheme="minorHAnsi"/>
                <w:sz w:val="22"/>
                <w:szCs w:val="22"/>
                <w:lang w:val="zh-CN" w:bidi="zh-CN"/>
              </w:rPr>
              <w:t>若获得</w:t>
            </w:r>
            <w:r>
              <w:rPr>
                <w:rFonts w:ascii="Calibri" w:eastAsia="Calibri" w:hAnsi="Calibri" w:cstheme="minorHAnsi" w:hint="eastAsia"/>
                <w:sz w:val="22"/>
                <w:szCs w:val="22"/>
                <w:lang w:bidi="zh-CN"/>
              </w:rPr>
              <w:t>微笑列车</w:t>
            </w:r>
            <w:r>
              <w:rPr>
                <w:rFonts w:ascii="Calibri" w:eastAsia="Calibri" w:hAnsi="Calibri" w:cstheme="minorHAnsi"/>
                <w:sz w:val="22"/>
                <w:szCs w:val="22"/>
                <w:lang w:val="zh-CN" w:bidi="zh-CN"/>
              </w:rPr>
              <w:t>牙齿矫正资金，请详细描述您的使用计划</w:t>
            </w:r>
            <w:r>
              <w:rPr>
                <w:rFonts w:ascii="Calibri" w:eastAsia="Calibri" w:hAnsi="Calibri" w:cstheme="minorHAnsi"/>
                <w:sz w:val="22"/>
                <w:szCs w:val="22"/>
                <w:lang w:val="zh-CN" w:bidi="zh-CN"/>
              </w:rPr>
              <w:t>  </w:t>
            </w:r>
            <w:r>
              <w:rPr>
                <w:rFonts w:ascii="Calibri" w:eastAsia="Calibri" w:hAnsi="Calibri" w:cstheme="minorHAnsi"/>
                <w:sz w:val="22"/>
                <w:szCs w:val="22"/>
                <w:lang w:val="zh-CN" w:bidi="zh-CN"/>
              </w:rPr>
              <w:t> </w:t>
            </w:r>
          </w:p>
          <w:p w14:paraId="21A643ED" w14:textId="77777777" w:rsidR="0013354A" w:rsidRDefault="00901BCA">
            <w:pPr>
              <w:numPr>
                <w:ilvl w:val="0"/>
                <w:numId w:val="28"/>
              </w:numPr>
              <w:rPr>
                <w:rFonts w:ascii="Calibri" w:eastAsia="Calibri" w:hAnsi="Calibri" w:cstheme="minorHAnsi"/>
                <w:sz w:val="22"/>
                <w:szCs w:val="22"/>
              </w:rPr>
            </w:pPr>
            <w:r>
              <w:rPr>
                <w:rFonts w:ascii="Calibri" w:eastAsia="Calibri" w:hAnsi="Calibri" w:cstheme="minorHAnsi"/>
                <w:b w:val="0"/>
                <w:sz w:val="22"/>
                <w:szCs w:val="22"/>
                <w:lang w:val="zh-CN" w:bidi="zh-CN"/>
              </w:rPr>
              <w:t>您将如何召集和筛选患者？</w:t>
            </w:r>
            <w:r>
              <w:rPr>
                <w:rFonts w:ascii="Calibri" w:eastAsia="Calibri" w:hAnsi="Calibri" w:cstheme="minorHAnsi"/>
                <w:b w:val="0"/>
                <w:sz w:val="22"/>
                <w:szCs w:val="22"/>
                <w:lang w:val="zh-CN" w:bidi="zh-CN"/>
              </w:rPr>
              <w:t>  </w:t>
            </w:r>
            <w:r>
              <w:rPr>
                <w:rFonts w:ascii="Calibri" w:eastAsia="Calibri" w:hAnsi="Calibri" w:cstheme="minorHAnsi"/>
                <w:b w:val="0"/>
                <w:sz w:val="22"/>
                <w:szCs w:val="22"/>
                <w:lang w:val="zh-CN" w:bidi="zh-CN"/>
              </w:rPr>
              <w:t> </w:t>
            </w:r>
          </w:p>
          <w:p w14:paraId="21A643EE" w14:textId="77777777" w:rsidR="0013354A" w:rsidRDefault="00901BCA">
            <w:pPr>
              <w:numPr>
                <w:ilvl w:val="0"/>
                <w:numId w:val="29"/>
              </w:numPr>
              <w:rPr>
                <w:rFonts w:ascii="Calibri" w:eastAsia="Calibri" w:hAnsi="Calibri" w:cstheme="minorHAnsi"/>
                <w:sz w:val="22"/>
                <w:szCs w:val="22"/>
              </w:rPr>
            </w:pPr>
            <w:r>
              <w:rPr>
                <w:rFonts w:ascii="Calibri" w:eastAsia="Calibri" w:hAnsi="Calibri" w:cstheme="minorHAnsi"/>
                <w:b w:val="0"/>
                <w:sz w:val="22"/>
                <w:szCs w:val="22"/>
                <w:lang w:val="zh-CN" w:bidi="zh-CN"/>
              </w:rPr>
              <w:t>为患者提供哪些阶段的口腔健康护理？</w:t>
            </w:r>
            <w:r>
              <w:rPr>
                <w:rFonts w:ascii="Calibri" w:eastAsia="Calibri" w:hAnsi="Calibri" w:cstheme="minorHAnsi"/>
                <w:b w:val="0"/>
                <w:sz w:val="22"/>
                <w:szCs w:val="22"/>
                <w:lang w:val="zh-CN" w:bidi="zh-CN"/>
              </w:rPr>
              <w:t>  </w:t>
            </w:r>
            <w:r>
              <w:rPr>
                <w:rFonts w:ascii="Calibri" w:eastAsia="Calibri" w:hAnsi="Calibri" w:cstheme="minorHAnsi"/>
                <w:b w:val="0"/>
                <w:sz w:val="22"/>
                <w:szCs w:val="22"/>
                <w:lang w:val="zh-CN" w:bidi="zh-CN"/>
              </w:rPr>
              <w:t> </w:t>
            </w:r>
          </w:p>
          <w:p w14:paraId="21A643EF" w14:textId="77777777" w:rsidR="0013354A" w:rsidRDefault="00901BCA">
            <w:pPr>
              <w:numPr>
                <w:ilvl w:val="0"/>
                <w:numId w:val="30"/>
              </w:numPr>
              <w:rPr>
                <w:rFonts w:ascii="Calibri" w:eastAsia="Calibri" w:hAnsi="Calibri" w:cstheme="minorHAnsi"/>
                <w:sz w:val="22"/>
                <w:szCs w:val="22"/>
              </w:rPr>
            </w:pPr>
            <w:r>
              <w:rPr>
                <w:rFonts w:ascii="Calibri" w:eastAsia="Calibri" w:hAnsi="Calibri" w:cstheme="minorHAnsi"/>
                <w:b w:val="0"/>
                <w:sz w:val="22"/>
                <w:szCs w:val="22"/>
                <w:lang w:val="zh-CN" w:bidi="zh-CN"/>
              </w:rPr>
              <w:t>您将如何促进患者的后续复诊并确保治疗依从性？</w:t>
            </w:r>
            <w:r>
              <w:rPr>
                <w:rFonts w:ascii="Calibri" w:eastAsia="Calibri" w:hAnsi="Calibri" w:cstheme="minorHAnsi"/>
                <w:b w:val="0"/>
                <w:sz w:val="22"/>
                <w:szCs w:val="22"/>
                <w:lang w:val="zh-CN" w:bidi="zh-CN"/>
              </w:rPr>
              <w:t> </w:t>
            </w:r>
            <w:r>
              <w:rPr>
                <w:rFonts w:ascii="Calibri" w:eastAsia="Calibri" w:hAnsi="Calibri" w:cstheme="minorHAnsi"/>
                <w:b w:val="0"/>
                <w:sz w:val="22"/>
                <w:szCs w:val="22"/>
                <w:lang w:val="zh-CN" w:bidi="zh-CN"/>
              </w:rPr>
              <w:t> </w:t>
            </w:r>
          </w:p>
          <w:p w14:paraId="21A643F0" w14:textId="760757DE" w:rsidR="0013354A" w:rsidRDefault="00901BCA">
            <w:pPr>
              <w:numPr>
                <w:ilvl w:val="0"/>
                <w:numId w:val="31"/>
              </w:numPr>
              <w:rPr>
                <w:rFonts w:ascii="Calibri" w:eastAsia="Calibri" w:hAnsi="Calibri" w:cstheme="minorHAnsi"/>
                <w:sz w:val="22"/>
                <w:szCs w:val="22"/>
              </w:rPr>
            </w:pPr>
            <w:r>
              <w:rPr>
                <w:rFonts w:ascii="Calibri" w:eastAsia="Calibri" w:hAnsi="Calibri" w:cstheme="minorHAnsi"/>
                <w:b w:val="0"/>
                <w:sz w:val="22"/>
                <w:szCs w:val="22"/>
                <w:lang w:val="zh-CN" w:bidi="zh-CN"/>
              </w:rPr>
              <w:t>请描述</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遵循的口腔健康流程。说明所使用的年龄组、治疗技术和材料。</w:t>
            </w:r>
            <w:r>
              <w:rPr>
                <w:rFonts w:ascii="Calibri" w:eastAsia="Calibri" w:hAnsi="Calibri" w:cstheme="minorHAnsi"/>
                <w:b w:val="0"/>
                <w:sz w:val="22"/>
                <w:szCs w:val="22"/>
                <w:lang w:val="zh-CN" w:bidi="zh-CN"/>
              </w:rPr>
              <w:t>  </w:t>
            </w:r>
            <w:r>
              <w:rPr>
                <w:rFonts w:ascii="Calibri" w:eastAsia="Calibri" w:hAnsi="Calibri" w:cstheme="minorHAnsi"/>
                <w:b w:val="0"/>
                <w:sz w:val="22"/>
                <w:szCs w:val="22"/>
                <w:lang w:val="zh-CN" w:bidi="zh-CN"/>
              </w:rPr>
              <w:t> </w:t>
            </w:r>
          </w:p>
          <w:p w14:paraId="21A643F1" w14:textId="77777777" w:rsidR="0013354A" w:rsidRDefault="0013354A">
            <w:pPr>
              <w:rPr>
                <w:rFonts w:eastAsia="Calibri" w:cstheme="minorHAnsi"/>
                <w:b w:val="0"/>
                <w:bCs w:val="0"/>
                <w:sz w:val="22"/>
                <w:szCs w:val="22"/>
              </w:rPr>
            </w:pPr>
          </w:p>
        </w:tc>
        <w:tc>
          <w:tcPr>
            <w:tcW w:w="5490" w:type="dxa"/>
          </w:tcPr>
          <w:p w14:paraId="21A643F2"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13354A" w14:paraId="21A643F8"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1A643F4" w14:textId="77777777" w:rsidR="0013354A" w:rsidRDefault="0013354A">
            <w:pPr>
              <w:rPr>
                <w:rFonts w:ascii="Calibri" w:eastAsia="Calibri" w:hAnsi="Calibri" w:cstheme="minorHAnsi"/>
                <w:sz w:val="22"/>
                <w:szCs w:val="22"/>
              </w:rPr>
            </w:pPr>
          </w:p>
          <w:p w14:paraId="21A643F5" w14:textId="77777777" w:rsidR="0013354A" w:rsidRDefault="00901BCA">
            <w:pPr>
              <w:rPr>
                <w:rFonts w:ascii="Calibri" w:eastAsia="Calibri" w:hAnsi="Calibri" w:cstheme="minorHAnsi"/>
                <w:sz w:val="22"/>
                <w:szCs w:val="22"/>
              </w:rPr>
            </w:pPr>
            <w:r>
              <w:rPr>
                <w:rFonts w:ascii="Calibri" w:eastAsia="Calibri" w:hAnsi="Calibri" w:cstheme="minorHAnsi"/>
                <w:sz w:val="22"/>
                <w:szCs w:val="22"/>
                <w:lang w:val="zh-CN" w:bidi="zh-CN"/>
              </w:rPr>
              <w:t>请详细描述您将为患者和护理人员提供的口腔卫生教育计划，包括材料、教育资源和工具。</w:t>
            </w:r>
            <w:r>
              <w:rPr>
                <w:rFonts w:ascii="Calibri" w:eastAsia="Calibri" w:hAnsi="Calibri" w:cstheme="minorHAnsi"/>
                <w:sz w:val="22"/>
                <w:szCs w:val="22"/>
                <w:lang w:val="zh-CN" w:bidi="zh-CN"/>
              </w:rPr>
              <w:t> </w:t>
            </w:r>
          </w:p>
          <w:p w14:paraId="21A643F6" w14:textId="77777777" w:rsidR="0013354A" w:rsidRDefault="0013354A">
            <w:pPr>
              <w:rPr>
                <w:rFonts w:eastAsia="Calibri" w:cstheme="minorHAnsi"/>
                <w:b w:val="0"/>
                <w:bCs w:val="0"/>
                <w:sz w:val="22"/>
                <w:szCs w:val="22"/>
              </w:rPr>
            </w:pPr>
          </w:p>
        </w:tc>
        <w:tc>
          <w:tcPr>
            <w:tcW w:w="5490" w:type="dxa"/>
          </w:tcPr>
          <w:p w14:paraId="21A643F7" w14:textId="77777777" w:rsidR="0013354A" w:rsidRDefault="0013354A">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bl>
    <w:p w14:paraId="21A643F9" w14:textId="77777777" w:rsidR="0013354A" w:rsidRDefault="0013354A">
      <w:pPr>
        <w:rPr>
          <w:rFonts w:cstheme="minorHAnsi"/>
          <w:b/>
          <w:bCs/>
          <w:sz w:val="22"/>
          <w:szCs w:val="22"/>
        </w:rPr>
      </w:pPr>
    </w:p>
    <w:tbl>
      <w:tblPr>
        <w:tblStyle w:val="PlainTable11"/>
        <w:tblW w:w="9985" w:type="dxa"/>
        <w:jc w:val="center"/>
        <w:tblLayout w:type="fixed"/>
        <w:tblLook w:val="04A0" w:firstRow="1" w:lastRow="0" w:firstColumn="1" w:lastColumn="0" w:noHBand="0" w:noVBand="1"/>
      </w:tblPr>
      <w:tblGrid>
        <w:gridCol w:w="9985"/>
      </w:tblGrid>
      <w:tr w:rsidR="0013354A" w14:paraId="21A643FD" w14:textId="77777777" w:rsidTr="0013354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21A643FA" w14:textId="77777777" w:rsidR="0013354A" w:rsidRDefault="0013354A">
            <w:pPr>
              <w:rPr>
                <w:rFonts w:eastAsia="Calibri" w:cstheme="minorHAnsi"/>
                <w:b w:val="0"/>
                <w:bCs w:val="0"/>
                <w:sz w:val="22"/>
                <w:szCs w:val="22"/>
              </w:rPr>
            </w:pPr>
          </w:p>
          <w:p w14:paraId="14056A62" w14:textId="134136EE" w:rsidR="00901BCA" w:rsidRPr="00901BCA" w:rsidRDefault="00901BCA" w:rsidP="00901BCA">
            <w:pPr>
              <w:jc w:val="center"/>
              <w:rPr>
                <w:rFonts w:eastAsia="Calibri" w:cstheme="minorHAnsi"/>
                <w:sz w:val="16"/>
                <w:szCs w:val="16"/>
              </w:rPr>
            </w:pPr>
            <w:r>
              <w:rPr>
                <w:rFonts w:eastAsia="Calibri" w:cstheme="minorHAnsi"/>
                <w:sz w:val="22"/>
                <w:szCs w:val="22"/>
                <w:lang w:val="zh-CN" w:bidi="zh-CN"/>
              </w:rPr>
              <w:t>补充文件</w:t>
            </w:r>
          </w:p>
          <w:p w14:paraId="533F760A" w14:textId="77777777" w:rsidR="00901BCA" w:rsidRPr="00901BCA" w:rsidRDefault="00901BCA" w:rsidP="00901BCA">
            <w:pPr>
              <w:rPr>
                <w:rFonts w:eastAsia="Calibri" w:cstheme="minorHAnsi"/>
                <w:sz w:val="16"/>
                <w:szCs w:val="16"/>
              </w:rPr>
            </w:pPr>
          </w:p>
          <w:p w14:paraId="21A643FC" w14:textId="77777777" w:rsidR="00901BCA" w:rsidRPr="00901BCA" w:rsidRDefault="00901BCA" w:rsidP="00901BCA">
            <w:pPr>
              <w:rPr>
                <w:rFonts w:eastAsia="Calibri" w:cstheme="minorHAnsi"/>
                <w:sz w:val="16"/>
                <w:szCs w:val="16"/>
              </w:rPr>
            </w:pPr>
          </w:p>
        </w:tc>
      </w:tr>
      <w:tr w:rsidR="0013354A" w14:paraId="21A6440D" w14:textId="77777777" w:rsidTr="0013354A">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21A643FE" w14:textId="77777777" w:rsidR="0013354A" w:rsidRDefault="0013354A">
            <w:pPr>
              <w:rPr>
                <w:rFonts w:eastAsiaTheme="minorEastAsia" w:cstheme="minorHAnsi"/>
                <w:b w:val="0"/>
                <w:bCs w:val="0"/>
                <w:sz w:val="22"/>
                <w:szCs w:val="22"/>
              </w:rPr>
            </w:pPr>
          </w:p>
          <w:p w14:paraId="21A643FF" w14:textId="77777777" w:rsidR="0013354A" w:rsidRDefault="00901BCA">
            <w:pPr>
              <w:rPr>
                <w:rFonts w:eastAsia="Calibri" w:cstheme="minorHAnsi"/>
                <w:b w:val="0"/>
                <w:bCs w:val="0"/>
                <w:sz w:val="22"/>
                <w:szCs w:val="22"/>
              </w:rPr>
            </w:pPr>
            <w:r>
              <w:rPr>
                <w:rFonts w:eastAsia="Calibri" w:cstheme="minorHAnsi"/>
                <w:sz w:val="22"/>
                <w:szCs w:val="22"/>
                <w:lang w:val="zh-CN" w:bidi="zh-CN"/>
              </w:rPr>
              <w:t>必须提供以下补充文件：</w:t>
            </w:r>
          </w:p>
          <w:p w14:paraId="21A64400" w14:textId="77777777" w:rsidR="0013354A" w:rsidRDefault="0013354A">
            <w:pPr>
              <w:rPr>
                <w:rFonts w:eastAsia="Calibri" w:cstheme="minorHAnsi"/>
                <w:sz w:val="22"/>
                <w:szCs w:val="22"/>
              </w:rPr>
            </w:pPr>
          </w:p>
          <w:p w14:paraId="21A64401" w14:textId="77777777" w:rsidR="0013354A" w:rsidRDefault="00901BCA">
            <w:pPr>
              <w:rPr>
                <w:rFonts w:ascii="Calibri" w:eastAsia="Calibri" w:hAnsi="Calibri" w:cstheme="minorHAnsi"/>
                <w:sz w:val="22"/>
                <w:szCs w:val="22"/>
              </w:rPr>
            </w:pPr>
            <w:r>
              <w:rPr>
                <w:rFonts w:ascii="Calibri" w:eastAsia="Calibri" w:hAnsi="Calibri" w:cstheme="minorHAnsi"/>
                <w:sz w:val="22"/>
                <w:szCs w:val="22"/>
                <w:lang w:val="zh-CN" w:bidi="zh-CN"/>
              </w:rPr>
              <w:t>预算详情</w:t>
            </w:r>
            <w:r>
              <w:rPr>
                <w:rFonts w:ascii="Calibri" w:eastAsia="Calibri" w:hAnsi="Calibri" w:cstheme="minorHAnsi"/>
                <w:b w:val="0"/>
                <w:sz w:val="22"/>
                <w:szCs w:val="22"/>
                <w:lang w:val="zh-CN" w:bidi="zh-CN"/>
              </w:rPr>
              <w:t>（美元或者本地货币）</w:t>
            </w:r>
          </w:p>
          <w:p w14:paraId="21A64402" w14:textId="12C2C674" w:rsidR="0013354A" w:rsidRDefault="00901BCA">
            <w:pPr>
              <w:rPr>
                <w:rFonts w:eastAsia="Calibri" w:cstheme="minorHAnsi"/>
                <w:sz w:val="22"/>
                <w:szCs w:val="22"/>
              </w:rPr>
            </w:pPr>
            <w:r w:rsidRPr="00CC3C8B">
              <w:rPr>
                <w:rFonts w:eastAsia="Calibri" w:cstheme="minorHAnsi"/>
                <w:b w:val="0"/>
                <w:sz w:val="22"/>
                <w:szCs w:val="22"/>
                <w:lang w:val="zh-CN" w:bidi="zh-CN"/>
              </w:rPr>
              <w:t>请填写</w:t>
            </w:r>
            <w:r w:rsidRPr="00CC3C8B">
              <w:rPr>
                <w:rFonts w:eastAsia="Calibri" w:cstheme="minorHAnsi" w:hint="eastAsia"/>
                <w:b w:val="0"/>
                <w:sz w:val="22"/>
                <w:szCs w:val="22"/>
                <w:lang w:bidi="zh-CN"/>
              </w:rPr>
              <w:t>微笑列车</w:t>
            </w:r>
            <w:r w:rsidRPr="00CC3C8B">
              <w:rPr>
                <w:rFonts w:eastAsia="Calibri" w:cstheme="minorHAnsi"/>
                <w:b w:val="0"/>
                <w:sz w:val="22"/>
                <w:szCs w:val="22"/>
                <w:lang w:val="zh-CN" w:bidi="zh-CN"/>
              </w:rPr>
              <w:t>牙齿矫正资金预算模板</w:t>
            </w:r>
            <w:r w:rsidRPr="00CC3C8B">
              <w:rPr>
                <w:rFonts w:eastAsia="Calibri" w:cstheme="minorHAnsi"/>
                <w:b w:val="0"/>
                <w:sz w:val="22"/>
                <w:szCs w:val="22"/>
                <w:lang w:val="zh-CN" w:bidi="zh-CN"/>
              </w:rPr>
              <w:t>，</w:t>
            </w:r>
            <w:r>
              <w:rPr>
                <w:rFonts w:eastAsia="Calibri" w:cstheme="minorHAnsi"/>
                <w:b w:val="0"/>
                <w:sz w:val="22"/>
                <w:szCs w:val="22"/>
                <w:lang w:val="zh-CN" w:bidi="zh-CN"/>
              </w:rPr>
              <w:t>以提供您所申请资金的详细分配情况。预算应说明所申请的资金将如何用于满足项目中唇裂患者的口腔健康需求。</w:t>
            </w:r>
          </w:p>
          <w:p w14:paraId="21A64403" w14:textId="77777777" w:rsidR="0013354A" w:rsidRDefault="0013354A">
            <w:pPr>
              <w:rPr>
                <w:rFonts w:ascii="Calibri" w:eastAsia="Calibri" w:hAnsi="Calibri" w:cstheme="minorHAnsi"/>
                <w:b w:val="0"/>
                <w:bCs w:val="0"/>
                <w:sz w:val="22"/>
                <w:szCs w:val="22"/>
              </w:rPr>
            </w:pPr>
          </w:p>
          <w:p w14:paraId="21A64404" w14:textId="77777777" w:rsidR="0013354A" w:rsidRDefault="00901BCA">
            <w:pPr>
              <w:rPr>
                <w:rStyle w:val="normaltextrun"/>
                <w:rFonts w:eastAsia="Calibri" w:cstheme="minorHAnsi"/>
                <w:sz w:val="22"/>
                <w:szCs w:val="22"/>
                <w:shd w:val="clear" w:color="auto" w:fill="FFFFFF"/>
              </w:rPr>
            </w:pPr>
            <w:r>
              <w:rPr>
                <w:rStyle w:val="normaltextrun"/>
                <w:rFonts w:eastAsia="Calibri" w:cstheme="minorHAnsi"/>
                <w:sz w:val="22"/>
                <w:szCs w:val="22"/>
                <w:shd w:val="clear" w:color="auto" w:fill="FFFFFF"/>
                <w:lang w:val="zh-CN" w:bidi="zh-CN"/>
              </w:rPr>
              <w:t>样本病例</w:t>
            </w:r>
          </w:p>
          <w:p w14:paraId="21A64405" w14:textId="77777777" w:rsidR="0013354A" w:rsidRDefault="00901BCA">
            <w:pPr>
              <w:rPr>
                <w:rStyle w:val="normaltextrun"/>
                <w:rFonts w:eastAsia="Calibri" w:cstheme="minorHAnsi"/>
                <w:b w:val="0"/>
                <w:bCs w:val="0"/>
                <w:sz w:val="22"/>
                <w:szCs w:val="22"/>
                <w:shd w:val="clear" w:color="auto" w:fill="FFFFFF"/>
              </w:rPr>
            </w:pPr>
            <w:r>
              <w:rPr>
                <w:rStyle w:val="normaltextrun"/>
                <w:rFonts w:eastAsia="Calibri" w:cstheme="minorHAnsi"/>
                <w:b w:val="0"/>
                <w:sz w:val="22"/>
                <w:szCs w:val="22"/>
                <w:shd w:val="clear" w:color="auto" w:fill="FFFFFF"/>
                <w:lang w:val="zh-CN" w:bidi="zh-CN"/>
              </w:rPr>
              <w:t>所有申请</w:t>
            </w:r>
            <w:r>
              <w:rPr>
                <w:rStyle w:val="normaltextrun"/>
                <w:rFonts w:eastAsia="Calibri" w:cstheme="minorHAnsi"/>
                <w:b w:val="0"/>
                <w:sz w:val="22"/>
                <w:szCs w:val="22"/>
                <w:shd w:val="clear" w:color="auto" w:fill="FFFFFF"/>
                <w:lang w:val="zh-CN" w:bidi="zh-CN"/>
              </w:rPr>
              <w:t xml:space="preserve"> “Smile Train ”</w:t>
            </w:r>
            <w:r>
              <w:rPr>
                <w:rStyle w:val="normaltextrun"/>
                <w:rFonts w:eastAsia="Calibri" w:cstheme="minorHAnsi"/>
                <w:b w:val="0"/>
                <w:sz w:val="22"/>
                <w:szCs w:val="22"/>
                <w:shd w:val="clear" w:color="auto" w:fill="FFFFFF"/>
                <w:lang w:val="zh-CN" w:bidi="zh-CN"/>
              </w:rPr>
              <w:t>认证的医疗从业者都必须提交三个样本病例，包括受裂口影响的患者治疗前和治疗后的照片。</w:t>
            </w:r>
          </w:p>
          <w:p w14:paraId="21A64406" w14:textId="77777777" w:rsidR="0013354A" w:rsidRDefault="0013354A">
            <w:pPr>
              <w:rPr>
                <w:rStyle w:val="normaltextrun"/>
                <w:rFonts w:eastAsia="Calibri" w:cstheme="minorHAnsi"/>
                <w:b w:val="0"/>
                <w:bCs w:val="0"/>
                <w:sz w:val="22"/>
                <w:szCs w:val="22"/>
                <w:shd w:val="clear" w:color="auto" w:fill="FFFFFF"/>
              </w:rPr>
            </w:pPr>
          </w:p>
          <w:p w14:paraId="21A64407" w14:textId="77777777" w:rsidR="0013354A" w:rsidRDefault="00901BCA">
            <w:pPr>
              <w:rPr>
                <w:rStyle w:val="normaltextrun"/>
                <w:rFonts w:eastAsia="Calibri" w:cstheme="minorHAnsi"/>
                <w:b w:val="0"/>
                <w:bCs w:val="0"/>
                <w:sz w:val="22"/>
                <w:szCs w:val="22"/>
                <w:shd w:val="clear" w:color="auto" w:fill="FFFFFF"/>
              </w:rPr>
            </w:pPr>
            <w:r>
              <w:rPr>
                <w:rStyle w:val="normaltextrun"/>
                <w:rFonts w:eastAsia="Calibri" w:cstheme="minorHAnsi"/>
                <w:sz w:val="22"/>
                <w:szCs w:val="22"/>
                <w:shd w:val="clear" w:color="auto" w:fill="FFFFFF"/>
                <w:lang w:val="zh-CN" w:bidi="zh-CN"/>
              </w:rPr>
              <w:t>基础设施照片</w:t>
            </w:r>
          </w:p>
          <w:p w14:paraId="21A64408" w14:textId="55440BB5" w:rsidR="0013354A" w:rsidRDefault="00901BCA">
            <w:pPr>
              <w:rPr>
                <w:rFonts w:ascii="Calibri" w:eastAsia="Calibri" w:hAnsi="Calibri" w:cstheme="minorHAnsi"/>
                <w:sz w:val="22"/>
                <w:szCs w:val="22"/>
              </w:rPr>
            </w:pPr>
            <w:r>
              <w:rPr>
                <w:rFonts w:ascii="Calibri" w:eastAsia="Calibri" w:hAnsi="Calibri" w:cstheme="minorHAnsi"/>
                <w:b w:val="0"/>
                <w:sz w:val="22"/>
                <w:szCs w:val="22"/>
                <w:lang w:val="zh-CN" w:bidi="zh-CN"/>
              </w:rPr>
              <w:t>潜在合作伙伴必须提交</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提供口腔保健服务的设施、设备和器械的照片。</w:t>
            </w:r>
          </w:p>
          <w:p w14:paraId="21A64409" w14:textId="77777777" w:rsidR="0013354A" w:rsidRDefault="0013354A">
            <w:pPr>
              <w:rPr>
                <w:rFonts w:ascii="Calibri" w:eastAsia="Calibri" w:hAnsi="Calibri" w:cstheme="minorHAnsi"/>
                <w:sz w:val="22"/>
                <w:szCs w:val="22"/>
              </w:rPr>
            </w:pPr>
          </w:p>
          <w:p w14:paraId="21A6440A" w14:textId="77777777" w:rsidR="0013354A" w:rsidRDefault="00901BCA">
            <w:pPr>
              <w:rPr>
                <w:rFonts w:ascii="Calibri" w:eastAsia="Calibri" w:hAnsi="Calibri" w:cstheme="minorHAnsi"/>
                <w:b w:val="0"/>
                <w:bCs w:val="0"/>
                <w:sz w:val="22"/>
                <w:szCs w:val="22"/>
              </w:rPr>
            </w:pPr>
            <w:r>
              <w:rPr>
                <w:rFonts w:ascii="Calibri" w:eastAsia="Calibri" w:hAnsi="Calibri" w:cstheme="minorHAnsi"/>
                <w:sz w:val="22"/>
                <w:szCs w:val="22"/>
                <w:lang w:val="zh-CN" w:bidi="zh-CN"/>
              </w:rPr>
              <w:t>口腔健康治疗方案</w:t>
            </w:r>
          </w:p>
          <w:p w14:paraId="21A6440B" w14:textId="2E82081B" w:rsidR="0013354A" w:rsidRDefault="00901BCA">
            <w:pPr>
              <w:rPr>
                <w:rFonts w:ascii="Calibri" w:eastAsia="Calibri" w:hAnsi="Calibri" w:cstheme="minorHAnsi"/>
                <w:sz w:val="22"/>
                <w:szCs w:val="22"/>
              </w:rPr>
            </w:pPr>
            <w:r>
              <w:rPr>
                <w:rFonts w:ascii="Calibri" w:eastAsia="Calibri" w:hAnsi="Calibri" w:cstheme="minorHAnsi"/>
                <w:b w:val="0"/>
                <w:sz w:val="22"/>
                <w:szCs w:val="22"/>
                <w:lang w:val="zh-CN" w:bidi="zh-CN"/>
              </w:rPr>
              <w:t>潜在合作伙伴必须提交一份书面材料，详细说明</w:t>
            </w: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开展的口腔健康治疗方案。</w:t>
            </w:r>
          </w:p>
          <w:p w14:paraId="49346E9E" w14:textId="77777777" w:rsidR="0013354A" w:rsidRDefault="0013354A">
            <w:pPr>
              <w:rPr>
                <w:rFonts w:ascii="Calibri" w:eastAsia="Calibri" w:hAnsi="Calibri" w:cstheme="minorHAnsi"/>
                <w:sz w:val="22"/>
                <w:szCs w:val="22"/>
              </w:rPr>
            </w:pPr>
          </w:p>
          <w:p w14:paraId="21A6440C" w14:textId="77777777" w:rsidR="00901BCA" w:rsidRPr="00901BCA" w:rsidRDefault="00901BCA" w:rsidP="00901BCA">
            <w:pPr>
              <w:rPr>
                <w:rFonts w:ascii="Calibri" w:eastAsia="Calibri" w:hAnsi="Calibri" w:cstheme="minorHAnsi"/>
                <w:sz w:val="22"/>
                <w:szCs w:val="22"/>
              </w:rPr>
            </w:pPr>
          </w:p>
        </w:tc>
      </w:tr>
    </w:tbl>
    <w:p w14:paraId="21A6440E" w14:textId="77777777" w:rsidR="0013354A" w:rsidRDefault="0013354A" w:rsidP="00901BCA">
      <w:pPr>
        <w:tabs>
          <w:tab w:val="left" w:pos="2253"/>
        </w:tabs>
        <w:rPr>
          <w:rFonts w:cstheme="minorHAnsi"/>
          <w:sz w:val="22"/>
          <w:szCs w:val="22"/>
        </w:rPr>
      </w:pPr>
    </w:p>
    <w:sectPr w:rsidR="0013354A">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64422" w14:textId="77777777" w:rsidR="00901BCA" w:rsidRDefault="00901BCA">
      <w:r>
        <w:separator/>
      </w:r>
    </w:p>
  </w:endnote>
  <w:endnote w:type="continuationSeparator" w:id="0">
    <w:p w14:paraId="21A64424" w14:textId="77777777" w:rsidR="00901BCA" w:rsidRDefault="009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7" w14:textId="77777777" w:rsidR="0013354A" w:rsidRDefault="00901BCA">
    <w:pPr>
      <w:pStyle w:val="Footer"/>
      <w:tabs>
        <w:tab w:val="clear" w:pos="4680"/>
        <w:tab w:val="clear" w:pos="9360"/>
        <w:tab w:val="left" w:pos="8640"/>
      </w:tabs>
      <w:jc w:val="right"/>
    </w:pPr>
    <w:r>
      <w:rPr>
        <w:rFonts w:ascii="Arial" w:eastAsia="Arial" w:hAnsi="Arial" w:cs="Arial"/>
        <w:noProof/>
        <w:lang w:val="zh-CN" w:bidi="zh-CN"/>
      </w:rPr>
      <w:drawing>
        <wp:anchor distT="0" distB="0" distL="114300" distR="114300" simplePos="0" relativeHeight="251665408" behindDoc="0" locked="0" layoutInCell="1" allowOverlap="1" wp14:anchorId="21A6441E" wp14:editId="21A6441F">
          <wp:simplePos x="0" y="0"/>
          <wp:positionH relativeFrom="margin">
            <wp:posOffset>5581650</wp:posOffset>
          </wp:positionH>
          <wp:positionV relativeFrom="page">
            <wp:posOffset>9053195</wp:posOffset>
          </wp:positionV>
          <wp:extent cx="1198245" cy="678180"/>
          <wp:effectExtent l="0" t="0" r="0" b="0"/>
          <wp:wrapNone/>
          <wp:docPr id="886783822" name="Picture 88678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83822" name="Picture 886783822"/>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r>
      <w:rPr>
        <w:rFonts w:ascii="Arial" w:eastAsia="Arial" w:hAnsi="Arial" w:cs="Arial"/>
        <w:noProof/>
        <w:lang w:val="zh-CN" w:bidi="zh-CN"/>
      </w:rPr>
      <mc:AlternateContent>
        <mc:Choice Requires="wps">
          <w:drawing>
            <wp:anchor distT="0" distB="0" distL="114300" distR="114300" simplePos="0" relativeHeight="251662336" behindDoc="0" locked="0" layoutInCell="1" allowOverlap="1" wp14:anchorId="21A64420" wp14:editId="3B1B5CBF">
              <wp:simplePos x="0" y="0"/>
              <wp:positionH relativeFrom="column">
                <wp:posOffset>-914400</wp:posOffset>
              </wp:positionH>
              <wp:positionV relativeFrom="margin">
                <wp:posOffset>8789035</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055EFE" id="Rectangle 174" o:spid="_x0000_s1026" style="position:absolute;margin-left:-1in;margin-top:692.05pt;width:612pt;height:27pt;z-index:25166233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" fillcolor="#ee3124"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9" w14:textId="77777777" w:rsidR="0013354A" w:rsidRDefault="00901BCA">
    <w:pPr>
      <w:pStyle w:val="Footer"/>
      <w:jc w:val="right"/>
    </w:pPr>
    <w:r>
      <w:rPr>
        <w:rFonts w:ascii="Arial" w:eastAsia="Arial" w:hAnsi="Arial" w:cs="Arial"/>
        <w:noProof/>
        <w:lang w:val="zh-CN" w:bidi="zh-CN"/>
      </w:rPr>
      <mc:AlternateContent>
        <mc:Choice Requires="wps">
          <w:drawing>
            <wp:anchor distT="0" distB="0" distL="114300" distR="114300" simplePos="0" relativeHeight="251664384" behindDoc="0" locked="0" layoutInCell="1" allowOverlap="1" wp14:anchorId="21A64424" wp14:editId="21A64425">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430858926" o:spid="_x0000_s1026" o:spt="1" style="position:absolute;left:0pt;margin-left:-71.25pt;margin-top:692.6pt;height:27pt;width:612pt;mso-position-vertical-relative:margin;z-index:251664384;v-text-anchor:middle;mso-width-relative:page;mso-height-relative:page;" fillcolor="#EE3124" filled="t" stroked="f" coordsize="21600,21600" o:gfxdata="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0tzPT2wAAAA8BAAAPAAAAAAAA&#10;AAEAIAAAADgAAABkcnMvZG93bnJldi54bWxQSwECFAAUAAAACACHTuJAmP/drmsCAADgBAAADgAA&#10;AAAAAAABACAAAABAAQAAZHJzL2Uyb0RvYy54bWxQSwUGAAAAAAYABgBZAQAAHQYAAAAA&#10;">
              <v:fill on="t" focussize="0,0"/>
              <v:stroke on="f" weight="1pt" miterlimit="8" joinstyle="miter"/>
              <v:imagedata o:title=""/>
              <o:lock v:ext="edit" aspectratio="f"/>
            </v:rect>
          </w:pict>
        </mc:Fallback>
      </mc:AlternateContent>
    </w:r>
    <w:r>
      <w:rPr>
        <w:lang w:val="zh-CN" w:bidi="zh-CN"/>
      </w:rPr>
      <w:t xml:space="preserve">2024 </w:t>
    </w:r>
    <w:r>
      <w:rPr>
        <w:lang w:val="zh-CN" w:bidi="zh-CN"/>
      </w:rPr>
      <w:t>年</w:t>
    </w:r>
    <w:r>
      <w:rPr>
        <w:lang w:val="zh-CN" w:bidi="zh-CN"/>
      </w:rPr>
      <w:t xml:space="preserve"> 8 </w:t>
    </w:r>
    <w:r>
      <w:rPr>
        <w:lang w:val="zh-CN" w:bidi="zh-CN"/>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C" w14:textId="77777777" w:rsidR="0013354A" w:rsidRDefault="00901BCA">
    <w:pPr>
      <w:pStyle w:val="Footer"/>
    </w:pPr>
    <w:r>
      <w:rPr>
        <w:rFonts w:ascii="Arial" w:eastAsia="Arial" w:hAnsi="Arial" w:cs="Arial"/>
        <w:noProof/>
        <w:lang w:val="zh-CN" w:bidi="zh-CN"/>
      </w:rPr>
      <mc:AlternateContent>
        <mc:Choice Requires="wps">
          <w:drawing>
            <wp:anchor distT="0" distB="0" distL="114300" distR="114300" simplePos="0" relativeHeight="251661312" behindDoc="0" locked="0" layoutInCell="1" allowOverlap="1" wp14:anchorId="21A64426" wp14:editId="23C1D87D">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1A270C" id="Rectangle 5" o:spid="_x0000_s1026" style="position:absolute;margin-left:-1in;margin-top:692.4pt;width:612pt;height:27pt;z-index:25166131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" fillcolor="#ee3124" stroked="f" strokeweight="1pt">
              <w10:wrap anchory="margin"/>
            </v:rect>
          </w:pict>
        </mc:Fallback>
      </mc:AlternateContent>
    </w:r>
    <w:r>
      <w:rPr>
        <w:rFonts w:ascii="Arial" w:eastAsia="Arial" w:hAnsi="Arial" w:cs="Arial"/>
        <w:noProof/>
        <w:lang w:val="zh-CN" w:bidi="zh-CN"/>
      </w:rPr>
      <w:drawing>
        <wp:anchor distT="0" distB="0" distL="114300" distR="114300" simplePos="0" relativeHeight="251660288" behindDoc="0" locked="0" layoutInCell="1" allowOverlap="1" wp14:anchorId="21A64428" wp14:editId="21A64429">
          <wp:simplePos x="0" y="0"/>
          <wp:positionH relativeFrom="column">
            <wp:posOffset>5648960</wp:posOffset>
          </wp:positionH>
          <wp:positionV relativeFrom="page">
            <wp:posOffset>9026525</wp:posOffset>
          </wp:positionV>
          <wp:extent cx="1198245" cy="67818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1"/>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441E" w14:textId="77777777" w:rsidR="00901BCA" w:rsidRDefault="00901BCA">
      <w:r>
        <w:separator/>
      </w:r>
    </w:p>
  </w:footnote>
  <w:footnote w:type="continuationSeparator" w:id="0">
    <w:p w14:paraId="21A64420" w14:textId="77777777" w:rsidR="00901BCA" w:rsidRDefault="009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8" w14:textId="77777777" w:rsidR="0013354A" w:rsidRDefault="00901BCA">
    <w:pPr>
      <w:pStyle w:val="Header"/>
    </w:pPr>
    <w:r>
      <w:rPr>
        <w:rFonts w:ascii="Arial" w:eastAsia="Arial" w:hAnsi="Arial" w:cs="Arial"/>
        <w:noProof/>
        <w:lang w:val="zh-CN" w:bidi="zh-CN"/>
      </w:rPr>
      <w:drawing>
        <wp:anchor distT="0" distB="0" distL="114300" distR="114300" simplePos="0" relativeHeight="251663360" behindDoc="0" locked="0" layoutInCell="1" allowOverlap="1" wp14:anchorId="21A64422" wp14:editId="21A64423">
          <wp:simplePos x="0" y="0"/>
          <wp:positionH relativeFrom="margin">
            <wp:posOffset>2324100</wp:posOffset>
          </wp:positionH>
          <wp:positionV relativeFrom="page">
            <wp:posOffset>161925</wp:posOffset>
          </wp:positionV>
          <wp:extent cx="1198245" cy="678180"/>
          <wp:effectExtent l="0" t="0" r="0" b="0"/>
          <wp:wrapNone/>
          <wp:docPr id="1192414502" name="Picture 119241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14502" name="Picture 1192414502"/>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A" w14:textId="77777777" w:rsidR="0013354A" w:rsidRDefault="0013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B" w14:textId="77777777" w:rsidR="0013354A" w:rsidRDefault="00133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441D" w14:textId="77777777" w:rsidR="0013354A" w:rsidRDefault="0013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023F"/>
    <w:multiLevelType w:val="multilevel"/>
    <w:tmpl w:val="0166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multilevel"/>
    <w:tmpl w:val="0395902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F4271"/>
    <w:multiLevelType w:val="multilevel"/>
    <w:tmpl w:val="08AF427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473511"/>
    <w:multiLevelType w:val="multilevel"/>
    <w:tmpl w:val="0C473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B59D1"/>
    <w:multiLevelType w:val="multilevel"/>
    <w:tmpl w:val="0EBB59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FBA77F5"/>
    <w:multiLevelType w:val="multilevel"/>
    <w:tmpl w:val="0FBA7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0F06E6D"/>
    <w:multiLevelType w:val="multilevel"/>
    <w:tmpl w:val="10F06E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F474DC"/>
    <w:multiLevelType w:val="multilevel"/>
    <w:tmpl w:val="12F47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632F0C"/>
    <w:multiLevelType w:val="multilevel"/>
    <w:tmpl w:val="1C632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675E1F"/>
    <w:multiLevelType w:val="multilevel"/>
    <w:tmpl w:val="1C67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D6E2ADC"/>
    <w:multiLevelType w:val="multilevel"/>
    <w:tmpl w:val="1D6E2ADC"/>
    <w:lvl w:ilvl="0">
      <w:start w:val="6"/>
      <w:numFmt w:val="decimal"/>
      <w:lvlText w:val="%1."/>
      <w:lvlJc w:val="left"/>
      <w:pPr>
        <w:ind w:left="720" w:hanging="360"/>
      </w:pPr>
      <w:rPr>
        <w:rFonts w:asciiTheme="minorHAnsi" w:hAnsiTheme="minorHAnsi" w:cstheme="minorHAnsi"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F85F3C"/>
    <w:multiLevelType w:val="multilevel"/>
    <w:tmpl w:val="25F8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BF1989"/>
    <w:multiLevelType w:val="multilevel"/>
    <w:tmpl w:val="26BF19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BF75343"/>
    <w:multiLevelType w:val="multilevel"/>
    <w:tmpl w:val="2BF75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840100"/>
    <w:multiLevelType w:val="multilevel"/>
    <w:tmpl w:val="32840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84FB7"/>
    <w:multiLevelType w:val="multilevel"/>
    <w:tmpl w:val="33B84FB7"/>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40E3893"/>
    <w:multiLevelType w:val="multilevel"/>
    <w:tmpl w:val="340E3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2F54CF"/>
    <w:multiLevelType w:val="multilevel"/>
    <w:tmpl w:val="372F5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65093"/>
    <w:multiLevelType w:val="multilevel"/>
    <w:tmpl w:val="3E465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F9C8A"/>
    <w:multiLevelType w:val="multilevel"/>
    <w:tmpl w:val="40DF9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C16662"/>
    <w:multiLevelType w:val="multilevel"/>
    <w:tmpl w:val="4BC16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E066A1"/>
    <w:multiLevelType w:val="multilevel"/>
    <w:tmpl w:val="4DE066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F036A7"/>
    <w:multiLevelType w:val="multilevel"/>
    <w:tmpl w:val="4EF036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00737D"/>
    <w:multiLevelType w:val="multilevel"/>
    <w:tmpl w:val="52007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5A993C"/>
    <w:multiLevelType w:val="multilevel"/>
    <w:tmpl w:val="5A5A9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D34386"/>
    <w:multiLevelType w:val="multilevel"/>
    <w:tmpl w:val="5DD343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E19D4"/>
    <w:multiLevelType w:val="multilevel"/>
    <w:tmpl w:val="62DE19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432285C"/>
    <w:multiLevelType w:val="multilevel"/>
    <w:tmpl w:val="6432285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71552FC"/>
    <w:multiLevelType w:val="multilevel"/>
    <w:tmpl w:val="6715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4A6A79"/>
    <w:multiLevelType w:val="multilevel"/>
    <w:tmpl w:val="714A6A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D7357"/>
    <w:multiLevelType w:val="multilevel"/>
    <w:tmpl w:val="7F0D73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8343755">
    <w:abstractNumId w:val="3"/>
  </w:num>
  <w:num w:numId="2" w16cid:durableId="1351687072">
    <w:abstractNumId w:val="11"/>
  </w:num>
  <w:num w:numId="3" w16cid:durableId="587808533">
    <w:abstractNumId w:val="20"/>
  </w:num>
  <w:num w:numId="4" w16cid:durableId="1051536482">
    <w:abstractNumId w:val="25"/>
  </w:num>
  <w:num w:numId="5" w16cid:durableId="1819416752">
    <w:abstractNumId w:val="7"/>
  </w:num>
  <w:num w:numId="6" w16cid:durableId="448931809">
    <w:abstractNumId w:val="13"/>
  </w:num>
  <w:num w:numId="7" w16cid:durableId="1552231630">
    <w:abstractNumId w:val="0"/>
  </w:num>
  <w:num w:numId="8" w16cid:durableId="92291559">
    <w:abstractNumId w:val="19"/>
  </w:num>
  <w:num w:numId="9" w16cid:durableId="693264146">
    <w:abstractNumId w:val="15"/>
  </w:num>
  <w:num w:numId="10" w16cid:durableId="1354260010">
    <w:abstractNumId w:val="24"/>
  </w:num>
  <w:num w:numId="11" w16cid:durableId="1562790040">
    <w:abstractNumId w:val="17"/>
  </w:num>
  <w:num w:numId="12" w16cid:durableId="494029012">
    <w:abstractNumId w:val="22"/>
  </w:num>
  <w:num w:numId="13" w16cid:durableId="2004697633">
    <w:abstractNumId w:val="21"/>
  </w:num>
  <w:num w:numId="14" w16cid:durableId="1113087195">
    <w:abstractNumId w:val="1"/>
  </w:num>
  <w:num w:numId="15" w16cid:durableId="2092310256">
    <w:abstractNumId w:val="14"/>
  </w:num>
  <w:num w:numId="16" w16cid:durableId="710299456">
    <w:abstractNumId w:val="23"/>
  </w:num>
  <w:num w:numId="17" w16cid:durableId="1687511799">
    <w:abstractNumId w:val="28"/>
  </w:num>
  <w:num w:numId="18" w16cid:durableId="713770058">
    <w:abstractNumId w:val="30"/>
  </w:num>
  <w:num w:numId="19" w16cid:durableId="260261965">
    <w:abstractNumId w:val="18"/>
  </w:num>
  <w:num w:numId="20" w16cid:durableId="2129740390">
    <w:abstractNumId w:val="10"/>
  </w:num>
  <w:num w:numId="21" w16cid:durableId="527259882">
    <w:abstractNumId w:val="2"/>
  </w:num>
  <w:num w:numId="22" w16cid:durableId="2068799714">
    <w:abstractNumId w:val="16"/>
  </w:num>
  <w:num w:numId="23" w16cid:durableId="817577995">
    <w:abstractNumId w:val="29"/>
  </w:num>
  <w:num w:numId="24" w16cid:durableId="583077378">
    <w:abstractNumId w:val="9"/>
  </w:num>
  <w:num w:numId="25" w16cid:durableId="1109743446">
    <w:abstractNumId w:val="6"/>
  </w:num>
  <w:num w:numId="26" w16cid:durableId="1759206220">
    <w:abstractNumId w:val="5"/>
  </w:num>
  <w:num w:numId="27" w16cid:durableId="1920941134">
    <w:abstractNumId w:val="4"/>
  </w:num>
  <w:num w:numId="28" w16cid:durableId="809633836">
    <w:abstractNumId w:val="26"/>
  </w:num>
  <w:num w:numId="29" w16cid:durableId="281157806">
    <w:abstractNumId w:val="27"/>
  </w:num>
  <w:num w:numId="30" w16cid:durableId="875234257">
    <w:abstractNumId w:val="8"/>
  </w:num>
  <w:num w:numId="31" w16cid:durableId="112482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307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25"/>
    <w:rsid w:val="FCF3E6E8"/>
    <w:rsid w:val="000002D4"/>
    <w:rsid w:val="00024245"/>
    <w:rsid w:val="00030320"/>
    <w:rsid w:val="00031612"/>
    <w:rsid w:val="00040B35"/>
    <w:rsid w:val="00040E55"/>
    <w:rsid w:val="000539D6"/>
    <w:rsid w:val="00056238"/>
    <w:rsid w:val="0006290A"/>
    <w:rsid w:val="00070888"/>
    <w:rsid w:val="00076C0A"/>
    <w:rsid w:val="000A0E56"/>
    <w:rsid w:val="000A1F15"/>
    <w:rsid w:val="000A36DB"/>
    <w:rsid w:val="000A46A0"/>
    <w:rsid w:val="000C2EA3"/>
    <w:rsid w:val="000C3380"/>
    <w:rsid w:val="000D3139"/>
    <w:rsid w:val="000D4EE6"/>
    <w:rsid w:val="000D6B3C"/>
    <w:rsid w:val="000E7514"/>
    <w:rsid w:val="000F083B"/>
    <w:rsid w:val="000F7CCA"/>
    <w:rsid w:val="00101607"/>
    <w:rsid w:val="001027C4"/>
    <w:rsid w:val="001175D6"/>
    <w:rsid w:val="00130642"/>
    <w:rsid w:val="0013354A"/>
    <w:rsid w:val="00140330"/>
    <w:rsid w:val="00141F79"/>
    <w:rsid w:val="001573AF"/>
    <w:rsid w:val="0016116D"/>
    <w:rsid w:val="00164244"/>
    <w:rsid w:val="00175BD6"/>
    <w:rsid w:val="001830EB"/>
    <w:rsid w:val="00194880"/>
    <w:rsid w:val="00195B15"/>
    <w:rsid w:val="0019745E"/>
    <w:rsid w:val="001A1760"/>
    <w:rsid w:val="001C0396"/>
    <w:rsid w:val="001C338F"/>
    <w:rsid w:val="001C6A7A"/>
    <w:rsid w:val="001D56EB"/>
    <w:rsid w:val="001F68C3"/>
    <w:rsid w:val="0022423E"/>
    <w:rsid w:val="00231C4B"/>
    <w:rsid w:val="00232FFC"/>
    <w:rsid w:val="00234098"/>
    <w:rsid w:val="00237BF8"/>
    <w:rsid w:val="00250ABA"/>
    <w:rsid w:val="00250AE2"/>
    <w:rsid w:val="00271946"/>
    <w:rsid w:val="00271E77"/>
    <w:rsid w:val="00283A5E"/>
    <w:rsid w:val="002A714C"/>
    <w:rsid w:val="002C548F"/>
    <w:rsid w:val="002D4D0F"/>
    <w:rsid w:val="002E06C6"/>
    <w:rsid w:val="002E1091"/>
    <w:rsid w:val="00307EBB"/>
    <w:rsid w:val="00320616"/>
    <w:rsid w:val="003260D0"/>
    <w:rsid w:val="00327579"/>
    <w:rsid w:val="00331855"/>
    <w:rsid w:val="00337463"/>
    <w:rsid w:val="00340D2F"/>
    <w:rsid w:val="003418B1"/>
    <w:rsid w:val="00341DCC"/>
    <w:rsid w:val="003452DC"/>
    <w:rsid w:val="003617FF"/>
    <w:rsid w:val="00374408"/>
    <w:rsid w:val="00390B5E"/>
    <w:rsid w:val="00396BBF"/>
    <w:rsid w:val="003A47AE"/>
    <w:rsid w:val="003B28F2"/>
    <w:rsid w:val="003D3048"/>
    <w:rsid w:val="003E394E"/>
    <w:rsid w:val="003F21A9"/>
    <w:rsid w:val="003F67FB"/>
    <w:rsid w:val="003F6ECE"/>
    <w:rsid w:val="00411EDF"/>
    <w:rsid w:val="00415B51"/>
    <w:rsid w:val="0041717F"/>
    <w:rsid w:val="00430218"/>
    <w:rsid w:val="0043414C"/>
    <w:rsid w:val="00437353"/>
    <w:rsid w:val="00445763"/>
    <w:rsid w:val="0044613F"/>
    <w:rsid w:val="00447A1C"/>
    <w:rsid w:val="00455254"/>
    <w:rsid w:val="00467016"/>
    <w:rsid w:val="00467521"/>
    <w:rsid w:val="00490022"/>
    <w:rsid w:val="0049395E"/>
    <w:rsid w:val="004963BC"/>
    <w:rsid w:val="004A0195"/>
    <w:rsid w:val="004C23A9"/>
    <w:rsid w:val="004D01FA"/>
    <w:rsid w:val="004D160B"/>
    <w:rsid w:val="004D42AD"/>
    <w:rsid w:val="004E1B4C"/>
    <w:rsid w:val="004E26A3"/>
    <w:rsid w:val="004E44CC"/>
    <w:rsid w:val="004E4EB1"/>
    <w:rsid w:val="0050119B"/>
    <w:rsid w:val="00501400"/>
    <w:rsid w:val="00501B72"/>
    <w:rsid w:val="00517643"/>
    <w:rsid w:val="00517767"/>
    <w:rsid w:val="005228AE"/>
    <w:rsid w:val="00546017"/>
    <w:rsid w:val="00547A19"/>
    <w:rsid w:val="00551222"/>
    <w:rsid w:val="00552788"/>
    <w:rsid w:val="00554034"/>
    <w:rsid w:val="0055491A"/>
    <w:rsid w:val="00561AC6"/>
    <w:rsid w:val="00565202"/>
    <w:rsid w:val="00576A5B"/>
    <w:rsid w:val="00582800"/>
    <w:rsid w:val="00582AF9"/>
    <w:rsid w:val="005901D2"/>
    <w:rsid w:val="005915AA"/>
    <w:rsid w:val="00592091"/>
    <w:rsid w:val="005925DE"/>
    <w:rsid w:val="005A3E8C"/>
    <w:rsid w:val="005B54E8"/>
    <w:rsid w:val="005E7E6B"/>
    <w:rsid w:val="005F3D32"/>
    <w:rsid w:val="00602DEA"/>
    <w:rsid w:val="00611039"/>
    <w:rsid w:val="00613563"/>
    <w:rsid w:val="00613DD3"/>
    <w:rsid w:val="0061751E"/>
    <w:rsid w:val="00632236"/>
    <w:rsid w:val="00637718"/>
    <w:rsid w:val="00644FD5"/>
    <w:rsid w:val="00646945"/>
    <w:rsid w:val="00673B70"/>
    <w:rsid w:val="00677365"/>
    <w:rsid w:val="00680D68"/>
    <w:rsid w:val="00685A66"/>
    <w:rsid w:val="0069336B"/>
    <w:rsid w:val="00697CB0"/>
    <w:rsid w:val="006A2A01"/>
    <w:rsid w:val="006C1E28"/>
    <w:rsid w:val="006C6E6A"/>
    <w:rsid w:val="006D2E4B"/>
    <w:rsid w:val="006E1105"/>
    <w:rsid w:val="00703607"/>
    <w:rsid w:val="00703DF5"/>
    <w:rsid w:val="00730C5E"/>
    <w:rsid w:val="00755931"/>
    <w:rsid w:val="00764AB8"/>
    <w:rsid w:val="00765A5F"/>
    <w:rsid w:val="00767B97"/>
    <w:rsid w:val="00770527"/>
    <w:rsid w:val="00774C97"/>
    <w:rsid w:val="00782241"/>
    <w:rsid w:val="0079177D"/>
    <w:rsid w:val="007954CA"/>
    <w:rsid w:val="007A1242"/>
    <w:rsid w:val="007A179D"/>
    <w:rsid w:val="007B3E0E"/>
    <w:rsid w:val="007E237C"/>
    <w:rsid w:val="007E4D2D"/>
    <w:rsid w:val="007E7BA0"/>
    <w:rsid w:val="007F2A88"/>
    <w:rsid w:val="007F73E4"/>
    <w:rsid w:val="0080797A"/>
    <w:rsid w:val="00811782"/>
    <w:rsid w:val="00817EC9"/>
    <w:rsid w:val="00822CD5"/>
    <w:rsid w:val="0083169E"/>
    <w:rsid w:val="00861225"/>
    <w:rsid w:val="00885313"/>
    <w:rsid w:val="00886ADE"/>
    <w:rsid w:val="0089047F"/>
    <w:rsid w:val="008A0EB8"/>
    <w:rsid w:val="008A6B13"/>
    <w:rsid w:val="008B2D5C"/>
    <w:rsid w:val="008C0495"/>
    <w:rsid w:val="008E02E9"/>
    <w:rsid w:val="008F0035"/>
    <w:rsid w:val="008F3866"/>
    <w:rsid w:val="00900805"/>
    <w:rsid w:val="00901BCA"/>
    <w:rsid w:val="009038C8"/>
    <w:rsid w:val="0091017A"/>
    <w:rsid w:val="009137B3"/>
    <w:rsid w:val="00950A37"/>
    <w:rsid w:val="009523F7"/>
    <w:rsid w:val="00954EBF"/>
    <w:rsid w:val="0095755C"/>
    <w:rsid w:val="009608A2"/>
    <w:rsid w:val="00964FFD"/>
    <w:rsid w:val="0096578D"/>
    <w:rsid w:val="009764F2"/>
    <w:rsid w:val="009805CE"/>
    <w:rsid w:val="009826BC"/>
    <w:rsid w:val="009A33BD"/>
    <w:rsid w:val="009B1432"/>
    <w:rsid w:val="009B1DB6"/>
    <w:rsid w:val="009B60C5"/>
    <w:rsid w:val="009C57A3"/>
    <w:rsid w:val="009C5CB3"/>
    <w:rsid w:val="009D6183"/>
    <w:rsid w:val="009F115C"/>
    <w:rsid w:val="009F35FE"/>
    <w:rsid w:val="00A01716"/>
    <w:rsid w:val="00A064A3"/>
    <w:rsid w:val="00A06A2E"/>
    <w:rsid w:val="00A21E13"/>
    <w:rsid w:val="00A3393E"/>
    <w:rsid w:val="00A42E9B"/>
    <w:rsid w:val="00A464DD"/>
    <w:rsid w:val="00A574AA"/>
    <w:rsid w:val="00A6359C"/>
    <w:rsid w:val="00A65C60"/>
    <w:rsid w:val="00A727F3"/>
    <w:rsid w:val="00A76733"/>
    <w:rsid w:val="00A8193D"/>
    <w:rsid w:val="00AA007C"/>
    <w:rsid w:val="00AE7861"/>
    <w:rsid w:val="00AF41D9"/>
    <w:rsid w:val="00B0162A"/>
    <w:rsid w:val="00B02FA8"/>
    <w:rsid w:val="00B12D95"/>
    <w:rsid w:val="00B200A9"/>
    <w:rsid w:val="00B31F77"/>
    <w:rsid w:val="00B340C8"/>
    <w:rsid w:val="00B405FC"/>
    <w:rsid w:val="00B45EEC"/>
    <w:rsid w:val="00B47F0B"/>
    <w:rsid w:val="00B54FE9"/>
    <w:rsid w:val="00B669DB"/>
    <w:rsid w:val="00B77EF1"/>
    <w:rsid w:val="00B803B6"/>
    <w:rsid w:val="00B876A4"/>
    <w:rsid w:val="00BC27D0"/>
    <w:rsid w:val="00BC56D6"/>
    <w:rsid w:val="00BD5600"/>
    <w:rsid w:val="00BF4EE5"/>
    <w:rsid w:val="00BF6EC8"/>
    <w:rsid w:val="00C12FCA"/>
    <w:rsid w:val="00C27125"/>
    <w:rsid w:val="00C3040C"/>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C3C8B"/>
    <w:rsid w:val="00CC4BCC"/>
    <w:rsid w:val="00CC67AB"/>
    <w:rsid w:val="00CE2B6E"/>
    <w:rsid w:val="00CE3028"/>
    <w:rsid w:val="00CE4B9D"/>
    <w:rsid w:val="00CF4D86"/>
    <w:rsid w:val="00D15DC9"/>
    <w:rsid w:val="00D1719F"/>
    <w:rsid w:val="00D26756"/>
    <w:rsid w:val="00D274B5"/>
    <w:rsid w:val="00D45729"/>
    <w:rsid w:val="00D46F68"/>
    <w:rsid w:val="00D83BB5"/>
    <w:rsid w:val="00D85685"/>
    <w:rsid w:val="00DA7543"/>
    <w:rsid w:val="00DB01B3"/>
    <w:rsid w:val="00DC05C1"/>
    <w:rsid w:val="00DC1D4B"/>
    <w:rsid w:val="00DC7BA7"/>
    <w:rsid w:val="00DD22D2"/>
    <w:rsid w:val="00DD513B"/>
    <w:rsid w:val="00DD6022"/>
    <w:rsid w:val="00DE3119"/>
    <w:rsid w:val="00DF22A1"/>
    <w:rsid w:val="00DF4874"/>
    <w:rsid w:val="00DF7A0F"/>
    <w:rsid w:val="00E02991"/>
    <w:rsid w:val="00E059E3"/>
    <w:rsid w:val="00E06B8E"/>
    <w:rsid w:val="00E1057C"/>
    <w:rsid w:val="00E127EC"/>
    <w:rsid w:val="00E275B8"/>
    <w:rsid w:val="00E27E3E"/>
    <w:rsid w:val="00E37918"/>
    <w:rsid w:val="00E37FA3"/>
    <w:rsid w:val="00E410BC"/>
    <w:rsid w:val="00E413B6"/>
    <w:rsid w:val="00E47D5C"/>
    <w:rsid w:val="00E57D32"/>
    <w:rsid w:val="00E63F03"/>
    <w:rsid w:val="00E71CF8"/>
    <w:rsid w:val="00E77164"/>
    <w:rsid w:val="00E8081F"/>
    <w:rsid w:val="00EA054A"/>
    <w:rsid w:val="00EA2318"/>
    <w:rsid w:val="00EA5188"/>
    <w:rsid w:val="00EA5A28"/>
    <w:rsid w:val="00EB1AB8"/>
    <w:rsid w:val="00EB2E62"/>
    <w:rsid w:val="00EC109F"/>
    <w:rsid w:val="00EC73B8"/>
    <w:rsid w:val="00ED1CF0"/>
    <w:rsid w:val="00ED74A8"/>
    <w:rsid w:val="00ED7BF5"/>
    <w:rsid w:val="00EF1A37"/>
    <w:rsid w:val="00EF1F52"/>
    <w:rsid w:val="00F00738"/>
    <w:rsid w:val="00F01160"/>
    <w:rsid w:val="00F04463"/>
    <w:rsid w:val="00F1561B"/>
    <w:rsid w:val="00F16586"/>
    <w:rsid w:val="00F250FD"/>
    <w:rsid w:val="00F33AB5"/>
    <w:rsid w:val="00F43051"/>
    <w:rsid w:val="00F46019"/>
    <w:rsid w:val="00F519C7"/>
    <w:rsid w:val="00F57EF7"/>
    <w:rsid w:val="00F614EA"/>
    <w:rsid w:val="00F62514"/>
    <w:rsid w:val="00F87CBE"/>
    <w:rsid w:val="00F94C55"/>
    <w:rsid w:val="00FB67DE"/>
    <w:rsid w:val="00FC0E60"/>
    <w:rsid w:val="00FC2F1D"/>
    <w:rsid w:val="00FD47E5"/>
    <w:rsid w:val="00FD5935"/>
    <w:rsid w:val="00FE1AC2"/>
    <w:rsid w:val="00FE3BE4"/>
    <w:rsid w:val="00FE44F4"/>
    <w:rsid w:val="7AFEE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21A6428D"/>
  <w15:docId w15:val="{D65952D6-D27F-4B4E-BF59-FFA7FD5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locked/>
  </w:style>
  <w:style w:type="paragraph" w:styleId="ListParagraph">
    <w:name w:val="List Paragraph"/>
    <w:basedOn w:val="Normal"/>
    <w:link w:val="ListParagraphChar"/>
    <w:uiPriority w:val="34"/>
    <w:qFormat/>
    <w:pPr>
      <w:spacing w:after="160" w:line="256" w:lineRule="auto"/>
      <w:ind w:left="720"/>
      <w:contextualSpacing/>
    </w:p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NoSpacing">
    <w:name w:val="No Spacing"/>
    <w:uiPriority w:val="1"/>
    <w:qFormat/>
    <w:pPr>
      <w:widowControl w:val="0"/>
      <w:autoSpaceDE w:val="0"/>
      <w:autoSpaceDN w:val="0"/>
    </w:pPr>
    <w:rPr>
      <w:rFonts w:ascii="Arial" w:eastAsia="Arial" w:hAnsi="Arial" w:cs="Arial"/>
      <w:sz w:val="22"/>
      <w:szCs w:val="22"/>
      <w:lang w:eastAsia="zh-CN"/>
    </w:rPr>
  </w:style>
  <w:style w:type="table" w:customStyle="1" w:styleId="PlainTable11">
    <w:name w:val="Plain Table 11"/>
    <w:basedOn w:val="TableNormal"/>
    <w:uiPriority w:val="41"/>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style>
  <w:style w:type="character" w:customStyle="1" w:styleId="cf01">
    <w:name w:val="cf01"/>
    <w:basedOn w:val="DefaultParagraphFont"/>
    <w:rPr>
      <w:rFonts w:ascii="Segoe UI" w:hAnsi="Segoe UI" w:cs="Segoe UI" w:hint="default"/>
      <w:sz w:val="18"/>
      <w:szCs w:val="18"/>
    </w:rPr>
  </w:style>
  <w:style w:type="paragraph" w:customStyle="1" w:styleId="TableParagraph">
    <w:name w:val="Table Paragraph"/>
    <w:basedOn w:val="Normal"/>
    <w:uiPriority w:val="1"/>
    <w:qFormat/>
    <w:pPr>
      <w:widowControl w:val="0"/>
    </w:pPr>
    <w:rPr>
      <w:rFonts w:ascii="Verdana" w:eastAsia="Verdana" w:hAnsi="Verdana" w:cs="Verdana"/>
    </w:rPr>
  </w:style>
  <w:style w:type="paragraph" w:styleId="Revision">
    <w:name w:val="Revision"/>
    <w:hidden/>
    <w:uiPriority w:val="99"/>
    <w:unhideWhenUsed/>
    <w:rsid w:val="00CC3C8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learning.easygenerator.com/5da2dcda-8a76-4e39-ad88-0b7d5e076d04/"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miletrain.org/patients-families/oral-health"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E94B-7183-4EEE-9E11-0D56DC59511D}">
  <ds:schemaRefs>
    <ds:schemaRef ds:uri="http://schemas.microsoft.com/sharepoint/events"/>
  </ds:schemaRefs>
</ds:datastoreItem>
</file>

<file path=customXml/itemProps2.xml><?xml version="1.0" encoding="utf-8"?>
<ds:datastoreItem xmlns:ds="http://schemas.openxmlformats.org/officeDocument/2006/customXml" ds:itemID="{088794BE-3506-4AF9-AEBB-B530747A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6F8BD-65DA-4855-8C10-6657B7382FE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4.xml><?xml version="1.0" encoding="utf-8"?>
<ds:datastoreItem xmlns:ds="http://schemas.openxmlformats.org/officeDocument/2006/customXml" ds:itemID="{CF30AE85-305F-4775-A348-9E1F3088F39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E303B0-36A5-491B-89D8-28894686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4068</Words>
  <Characters>841</Characters>
  <Application>Microsoft Office Word</Application>
  <DocSecurity>0</DocSecurity>
  <Lines>7</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Yang</dc:creator>
  <cp:lastModifiedBy>Sara Horne</cp:lastModifiedBy>
  <cp:revision>7</cp:revision>
  <dcterms:created xsi:type="dcterms:W3CDTF">2024-10-31T04:00:00Z</dcterms:created>
  <dcterms:modified xsi:type="dcterms:W3CDTF">2024-12-17T09:09:00Z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y fmtid="{D5CDD505-2E9C-101B-9397-08002B2CF9AE}" pid="5" name="KSOProductBuildVer">
    <vt:lpwstr>2052-6.7.1.8828</vt:lpwstr>
  </property>
  <property fmtid="{D5CDD505-2E9C-101B-9397-08002B2CF9AE}" pid="6" name="ICV">
    <vt:lpwstr>E801BBE49ABA7B95F5C5476782E1A211_43</vt:lpwstr>
  </property>
</Properties>
</file>