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26343197"/>
    <w:p w14:paraId="01B7F9A1" w14:textId="741535DF" w:rsidR="00AE5FDE" w:rsidRPr="00F077E5" w:rsidRDefault="00AE5FDE" w:rsidP="006A35CF">
      <w:pPr>
        <w:jc w:val="center"/>
        <w:rPr>
          <w:rFonts w:cstheme="minorHAnsi"/>
          <w:b/>
          <w:bCs/>
          <w:noProof/>
          <w:sz w:val="22"/>
          <w:szCs w:val="22"/>
        </w:rPr>
      </w:pPr>
      <w:r w:rsidRPr="00F077E5">
        <w:rPr>
          <w:rFonts w:cstheme="minorHAnsi"/>
          <w:noProof/>
          <w:sz w:val="22"/>
          <w:szCs w:val="22"/>
        </w:rPr>
        <mc:AlternateContent>
          <mc:Choice Requires="wps">
            <w:drawing>
              <wp:anchor distT="0" distB="0" distL="114300" distR="114300" simplePos="0" relativeHeight="251661312" behindDoc="0" locked="0" layoutInCell="1" allowOverlap="1" wp14:anchorId="0547F314" wp14:editId="48F188EC">
                <wp:simplePos x="0" y="0"/>
                <wp:positionH relativeFrom="column">
                  <wp:posOffset>1114425</wp:posOffset>
                </wp:positionH>
                <wp:positionV relativeFrom="page">
                  <wp:posOffset>973064</wp:posOffset>
                </wp:positionV>
                <wp:extent cx="4803775" cy="726510"/>
                <wp:effectExtent l="0" t="0" r="0" b="0"/>
                <wp:wrapNone/>
                <wp:docPr id="3" name="Text Box 3"/>
                <wp:cNvGraphicFramePr/>
                <a:graphic xmlns:a="http://schemas.openxmlformats.org/drawingml/2006/main">
                  <a:graphicData uri="http://schemas.microsoft.com/office/word/2010/wordprocessingShape">
                    <wps:wsp>
                      <wps:cNvSpPr txBox="1"/>
                      <wps:spPr>
                        <a:xfrm>
                          <a:off x="0" y="0"/>
                          <a:ext cx="4803775" cy="726510"/>
                        </a:xfrm>
                        <a:prstGeom prst="rect">
                          <a:avLst/>
                        </a:prstGeom>
                        <a:solidFill>
                          <a:schemeClr val="lt1"/>
                        </a:solidFill>
                        <a:ln w="6350">
                          <a:noFill/>
                        </a:ln>
                      </wps:spPr>
                      <wps:txbx>
                        <w:txbxContent>
                          <w:p w14:paraId="3CBE563D" w14:textId="78031980" w:rsidR="00AE5FDE" w:rsidRPr="00F077E5" w:rsidRDefault="00AE5FDE" w:rsidP="00AE5FDE">
                            <w:pPr>
                              <w:rPr>
                                <w:rFonts w:ascii="Arial" w:hAnsi="Arial" w:cs="Arial"/>
                                <w:b/>
                                <w:bCs/>
                                <w:color w:val="FF922D"/>
                                <w:sz w:val="36"/>
                                <w:szCs w:val="36"/>
                              </w:rPr>
                            </w:pPr>
                            <w:r w:rsidRPr="00F077E5">
                              <w:rPr>
                                <w:rFonts w:ascii="Arial" w:hAnsi="Arial" w:cs="Arial"/>
                                <w:b/>
                                <w:bCs/>
                                <w:color w:val="FF922D"/>
                                <w:sz w:val="36"/>
                                <w:szCs w:val="36"/>
                              </w:rPr>
                              <w:t xml:space="preserve">ENT &amp; Audiology Funding Requirements </w:t>
                            </w:r>
                            <w:r w:rsidR="0019510E">
                              <w:rPr>
                                <w:rFonts w:ascii="Arial" w:hAnsi="Arial" w:cs="Arial"/>
                                <w:b/>
                                <w:bCs/>
                                <w:color w:val="FF922D"/>
                                <w:sz w:val="36"/>
                                <w:szCs w:val="36"/>
                              </w:rPr>
                              <w:t>and</w:t>
                            </w:r>
                            <w:r w:rsidRPr="00F077E5">
                              <w:rPr>
                                <w:rFonts w:ascii="Arial" w:hAnsi="Arial" w:cs="Arial"/>
                                <w:b/>
                                <w:bCs/>
                                <w:color w:val="FF922D"/>
                                <w:sz w:val="36"/>
                                <w:szCs w:val="36"/>
                              </w:rPr>
                              <w:t xml:space="preserve">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w14:anchorId="2012AA2B">
              <v:shapetype id="_x0000_t202" coordsize="21600,21600" o:spt="202" path="m,l,21600r21600,l21600,xe" w14:anchorId="0547F314">
                <v:stroke joinstyle="miter"/>
                <v:path gradientshapeok="t" o:connecttype="rect"/>
              </v:shapetype>
              <v:shape id="Text Box 3" style="position:absolute;left:0;text-align:left;margin-left:87.75pt;margin-top:76.6pt;width:378.25pt;height:5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">
                <v:textbox>
                  <w:txbxContent>
                    <w:p w:rsidRPr="00F077E5" w:rsidR="00AE5FDE" w:rsidP="00AE5FDE" w:rsidRDefault="00AE5FDE" w14:paraId="7ED198AB" w14:textId="78031980">
                      <w:pPr>
                        <w:rPr>
                          <w:rFonts w:ascii="Arial" w:hAnsi="Arial" w:cs="Arial"/>
                          <w:b/>
                          <w:bCs/>
                          <w:color w:val="FF922D"/>
                          <w:sz w:val="36"/>
                          <w:szCs w:val="36"/>
                        </w:rPr>
                      </w:pPr>
                      <w:r w:rsidRPr="00F077E5">
                        <w:rPr>
                          <w:rFonts w:ascii="Arial" w:hAnsi="Arial" w:cs="Arial"/>
                          <w:b/>
                          <w:bCs/>
                          <w:color w:val="FF922D"/>
                          <w:sz w:val="36"/>
                          <w:szCs w:val="36"/>
                        </w:rPr>
                        <w:t xml:space="preserve">ENT &amp; Audiology Funding Requirements </w:t>
                      </w:r>
                      <w:r w:rsidR="0019510E">
                        <w:rPr>
                          <w:rFonts w:ascii="Arial" w:hAnsi="Arial" w:cs="Arial"/>
                          <w:b/>
                          <w:bCs/>
                          <w:color w:val="FF922D"/>
                          <w:sz w:val="36"/>
                          <w:szCs w:val="36"/>
                        </w:rPr>
                        <w:t>and</w:t>
                      </w:r>
                      <w:r w:rsidRPr="00F077E5">
                        <w:rPr>
                          <w:rFonts w:ascii="Arial" w:hAnsi="Arial" w:cs="Arial"/>
                          <w:b/>
                          <w:bCs/>
                          <w:color w:val="FF922D"/>
                          <w:sz w:val="36"/>
                          <w:szCs w:val="36"/>
                        </w:rPr>
                        <w:t xml:space="preserve"> Application</w:t>
                      </w:r>
                    </w:p>
                  </w:txbxContent>
                </v:textbox>
                <w10:wrap anchory="page"/>
              </v:shape>
            </w:pict>
          </mc:Fallback>
        </mc:AlternateContent>
      </w:r>
    </w:p>
    <w:p w14:paraId="62F81439" w14:textId="77777777" w:rsidR="00AE5FDE" w:rsidRPr="00F077E5" w:rsidRDefault="00AE5FDE" w:rsidP="006A35CF">
      <w:pPr>
        <w:jc w:val="center"/>
        <w:rPr>
          <w:rFonts w:cstheme="minorHAnsi"/>
          <w:b/>
          <w:bCs/>
          <w:noProof/>
          <w:sz w:val="22"/>
          <w:szCs w:val="22"/>
        </w:rPr>
      </w:pPr>
    </w:p>
    <w:p w14:paraId="50EBB165" w14:textId="223C0840" w:rsidR="00AE5FDE" w:rsidRPr="00F077E5" w:rsidRDefault="00AE5FDE" w:rsidP="006A35CF">
      <w:pPr>
        <w:jc w:val="center"/>
        <w:rPr>
          <w:rFonts w:cstheme="minorHAnsi"/>
          <w:b/>
          <w:bCs/>
          <w:noProof/>
          <w:sz w:val="22"/>
          <w:szCs w:val="22"/>
        </w:rPr>
      </w:pPr>
      <w:r w:rsidRPr="00F077E5">
        <w:rPr>
          <w:rFonts w:cstheme="minorHAnsi"/>
          <w:noProof/>
          <w:sz w:val="22"/>
          <w:szCs w:val="22"/>
        </w:rPr>
        <w:drawing>
          <wp:anchor distT="0" distB="0" distL="114300" distR="114300" simplePos="0" relativeHeight="251659264" behindDoc="0" locked="0" layoutInCell="1" allowOverlap="1" wp14:anchorId="77EE5E60" wp14:editId="0EA77B12">
            <wp:simplePos x="0" y="0"/>
            <wp:positionH relativeFrom="column">
              <wp:posOffset>0</wp:posOffset>
            </wp:positionH>
            <wp:positionV relativeFrom="page">
              <wp:posOffset>914400</wp:posOffset>
            </wp:positionV>
            <wp:extent cx="822960" cy="822960"/>
            <wp:effectExtent l="0" t="0" r="0" b="0"/>
            <wp:wrapNone/>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14:sizeRelH relativeFrom="page">
              <wp14:pctWidth>0</wp14:pctWidth>
            </wp14:sizeRelH>
            <wp14:sizeRelV relativeFrom="page">
              <wp14:pctHeight>0</wp14:pctHeight>
            </wp14:sizeRelV>
          </wp:anchor>
        </w:drawing>
      </w:r>
      <w:r w:rsidRPr="00F077E5">
        <w:rPr>
          <w:rFonts w:cstheme="minorHAnsi"/>
          <w:noProof/>
          <w:sz w:val="22"/>
          <w:szCs w:val="22"/>
        </w:rPr>
        <mc:AlternateContent>
          <mc:Choice Requires="wps">
            <w:drawing>
              <wp:anchor distT="0" distB="0" distL="114300" distR="114300" simplePos="0" relativeHeight="251660288" behindDoc="0" locked="0" layoutInCell="1" allowOverlap="1" wp14:anchorId="4A290E1F" wp14:editId="1CD9F4C2">
                <wp:simplePos x="0" y="0"/>
                <wp:positionH relativeFrom="column">
                  <wp:posOffset>977265</wp:posOffset>
                </wp:positionH>
                <wp:positionV relativeFrom="page">
                  <wp:posOffset>998220</wp:posOffset>
                </wp:positionV>
                <wp:extent cx="0" cy="667385"/>
                <wp:effectExtent l="0" t="0" r="12700" b="5715"/>
                <wp:wrapNone/>
                <wp:docPr id="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67385"/>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6="http://schemas.microsoft.com/office/drawing/2014/main" xmlns:a14="http://schemas.microsoft.com/office/drawing/2010/main" xmlns:pic="http://schemas.openxmlformats.org/drawingml/2006/picture" xmlns:a="http://schemas.openxmlformats.org/drawingml/2006/main">
            <w:pict w14:anchorId="1B8CA40B">
              <v:line id="Straight Connector 12" style="position:absolute;z-index:251660288;visibility:visible;mso-wrap-style:square;mso-wrap-distance-left:9pt;mso-wrap-distance-top:0;mso-wrap-distance-right:9pt;mso-wrap-distance-bottom:0;mso-position-horizontal:absolute;mso-position-horizontal-relative:text;mso-position-vertical:absolute;mso-position-vertical-relative:page" o:spid="_x0000_s1026" strokecolor="gray [1629]" strokeweight=".5pt" from="76.95pt,78.6pt" to="76.95pt,131.15pt" w14:anchorId="7299E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">
                <v:stroke joinstyle="miter"/>
                <o:lock v:ext="edit" shapetype="f"/>
                <w10:wrap anchory="page"/>
              </v:line>
            </w:pict>
          </mc:Fallback>
        </mc:AlternateContent>
      </w:r>
    </w:p>
    <w:p w14:paraId="522F9BE2" w14:textId="77777777" w:rsidR="00AE5FDE" w:rsidRPr="00F077E5" w:rsidRDefault="00AE5FDE" w:rsidP="006A35CF">
      <w:pPr>
        <w:jc w:val="center"/>
        <w:rPr>
          <w:rFonts w:cstheme="minorHAnsi"/>
          <w:b/>
          <w:bCs/>
          <w:noProof/>
          <w:sz w:val="22"/>
          <w:szCs w:val="22"/>
        </w:rPr>
      </w:pPr>
    </w:p>
    <w:p w14:paraId="365A6D79" w14:textId="77777777" w:rsidR="00AE5FDE" w:rsidRPr="00F077E5" w:rsidRDefault="00AE5FDE" w:rsidP="006A35CF">
      <w:pPr>
        <w:jc w:val="center"/>
        <w:rPr>
          <w:rFonts w:cstheme="minorHAnsi"/>
          <w:b/>
          <w:bCs/>
          <w:noProof/>
          <w:sz w:val="22"/>
          <w:szCs w:val="22"/>
        </w:rPr>
      </w:pPr>
    </w:p>
    <w:p w14:paraId="122641DB" w14:textId="77777777" w:rsidR="00AE5FDE" w:rsidRPr="00F077E5" w:rsidRDefault="00AE5FDE" w:rsidP="0019510E">
      <w:pPr>
        <w:rPr>
          <w:rFonts w:cstheme="minorHAnsi"/>
          <w:i/>
          <w:iCs/>
          <w:sz w:val="22"/>
          <w:szCs w:val="22"/>
        </w:rPr>
      </w:pPr>
      <w:bookmarkStart w:id="1" w:name="_Hlk126322597"/>
      <w:bookmarkStart w:id="2" w:name="_Hlk126343251"/>
    </w:p>
    <w:p w14:paraId="30376E86" w14:textId="0EB3FE8B" w:rsidR="00151A3F" w:rsidRPr="00F077E5" w:rsidRDefault="00151A3F" w:rsidP="5C4A851F">
      <w:pPr>
        <w:jc w:val="center"/>
        <w:rPr>
          <w:i/>
          <w:iCs/>
          <w:sz w:val="22"/>
          <w:szCs w:val="22"/>
        </w:rPr>
      </w:pPr>
      <w:r w:rsidRPr="5C4A851F">
        <w:rPr>
          <w:i/>
          <w:iCs/>
          <w:sz w:val="22"/>
          <w:szCs w:val="22"/>
        </w:rPr>
        <w:t xml:space="preserve">This document provides detailed information regarding Smile Train’s </w:t>
      </w:r>
      <w:r w:rsidR="00C81FB3" w:rsidRPr="5C4A851F">
        <w:rPr>
          <w:i/>
          <w:iCs/>
          <w:sz w:val="22"/>
          <w:szCs w:val="22"/>
        </w:rPr>
        <w:t>ENT &amp; Audiology</w:t>
      </w:r>
      <w:r w:rsidRPr="5C4A851F">
        <w:rPr>
          <w:i/>
          <w:iCs/>
          <w:sz w:val="22"/>
          <w:szCs w:val="22"/>
        </w:rPr>
        <w:t xml:space="preserve"> Program requirements and protocols, as well as the offline funding application. Prospective partners should review this information prior to applying for </w:t>
      </w:r>
      <w:r w:rsidR="00C81FB3" w:rsidRPr="5C4A851F">
        <w:rPr>
          <w:i/>
          <w:iCs/>
          <w:sz w:val="22"/>
          <w:szCs w:val="22"/>
        </w:rPr>
        <w:t xml:space="preserve">ENT &amp; </w:t>
      </w:r>
      <w:r w:rsidR="5F76F37B" w:rsidRPr="5C4A851F">
        <w:rPr>
          <w:i/>
          <w:iCs/>
          <w:sz w:val="22"/>
          <w:szCs w:val="22"/>
        </w:rPr>
        <w:t>A</w:t>
      </w:r>
      <w:r w:rsidR="00C81FB3" w:rsidRPr="5C4A851F">
        <w:rPr>
          <w:i/>
          <w:iCs/>
          <w:sz w:val="22"/>
          <w:szCs w:val="22"/>
        </w:rPr>
        <w:t>udiology</w:t>
      </w:r>
      <w:r w:rsidRPr="5C4A851F">
        <w:rPr>
          <w:i/>
          <w:iCs/>
          <w:sz w:val="22"/>
          <w:szCs w:val="22"/>
        </w:rPr>
        <w:t xml:space="preserve"> funding and must abide by these protocols, if awarded.</w:t>
      </w:r>
    </w:p>
    <w:p w14:paraId="5997D934" w14:textId="77777777" w:rsidR="00151A3F" w:rsidRPr="00F077E5" w:rsidRDefault="00151A3F" w:rsidP="0019510E">
      <w:pPr>
        <w:rPr>
          <w:rFonts w:cstheme="minorHAnsi"/>
          <w:sz w:val="22"/>
          <w:szCs w:val="22"/>
        </w:rPr>
      </w:pPr>
    </w:p>
    <w:bookmarkEnd w:id="1"/>
    <w:p w14:paraId="442B99D4" w14:textId="57B93726" w:rsidR="00F077E5" w:rsidRDefault="00381DF8" w:rsidP="0019510E">
      <w:pPr>
        <w:rPr>
          <w:rFonts w:cstheme="minorHAnsi"/>
          <w:b/>
          <w:bCs/>
          <w:color w:val="04247B"/>
        </w:rPr>
      </w:pPr>
      <w:r w:rsidRPr="00F077E5">
        <w:rPr>
          <w:rFonts w:cstheme="minorHAnsi"/>
          <w:b/>
          <w:bCs/>
          <w:color w:val="04247B"/>
        </w:rPr>
        <w:t xml:space="preserve">1. </w:t>
      </w:r>
      <w:r w:rsidR="008B2538" w:rsidRPr="00F077E5">
        <w:rPr>
          <w:rFonts w:cstheme="minorHAnsi"/>
          <w:b/>
          <w:bCs/>
          <w:color w:val="04247B"/>
        </w:rPr>
        <w:t xml:space="preserve">PURPOSE OF </w:t>
      </w:r>
      <w:r w:rsidR="002E599D" w:rsidRPr="00F077E5">
        <w:rPr>
          <w:rFonts w:cstheme="minorHAnsi"/>
          <w:b/>
          <w:bCs/>
          <w:color w:val="04247B"/>
        </w:rPr>
        <w:t xml:space="preserve">SMILE TRAIN </w:t>
      </w:r>
      <w:r w:rsidR="00C81FB3" w:rsidRPr="00F077E5">
        <w:rPr>
          <w:rFonts w:cstheme="minorHAnsi"/>
          <w:b/>
          <w:bCs/>
          <w:color w:val="04247B"/>
        </w:rPr>
        <w:t>ENT &amp; AUDIOLOGY</w:t>
      </w:r>
      <w:r w:rsidR="008B2538" w:rsidRPr="00F077E5">
        <w:rPr>
          <w:rFonts w:cstheme="minorHAnsi"/>
          <w:b/>
          <w:bCs/>
          <w:color w:val="04247B"/>
        </w:rPr>
        <w:t xml:space="preserve"> FUNDING</w:t>
      </w:r>
    </w:p>
    <w:p w14:paraId="5D062603" w14:textId="77777777" w:rsidR="00F077E5" w:rsidRPr="0019510E" w:rsidRDefault="00F077E5" w:rsidP="0019510E">
      <w:pPr>
        <w:rPr>
          <w:rFonts w:cstheme="minorHAnsi"/>
          <w:b/>
          <w:bCs/>
          <w:color w:val="04247B"/>
          <w:sz w:val="22"/>
          <w:szCs w:val="22"/>
        </w:rPr>
      </w:pPr>
    </w:p>
    <w:p w14:paraId="0122BD25" w14:textId="32048665" w:rsidR="00DF6C23" w:rsidRPr="00F077E5" w:rsidRDefault="00427684" w:rsidP="0019510E">
      <w:pPr>
        <w:pStyle w:val="ListParagraph"/>
        <w:numPr>
          <w:ilvl w:val="0"/>
          <w:numId w:val="15"/>
        </w:numPr>
        <w:rPr>
          <w:rFonts w:cstheme="minorHAnsi"/>
          <w:sz w:val="22"/>
          <w:szCs w:val="22"/>
        </w:rPr>
      </w:pPr>
      <w:r w:rsidRPr="00F077E5">
        <w:rPr>
          <w:rFonts w:cstheme="minorHAnsi"/>
          <w:sz w:val="22"/>
          <w:szCs w:val="22"/>
        </w:rPr>
        <w:t xml:space="preserve">The purpose of Smile Train </w:t>
      </w:r>
      <w:r w:rsidR="00C81FB3" w:rsidRPr="00F077E5">
        <w:rPr>
          <w:rFonts w:cstheme="minorHAnsi"/>
          <w:sz w:val="22"/>
          <w:szCs w:val="22"/>
        </w:rPr>
        <w:t>ENT &amp; Audiology</w:t>
      </w:r>
      <w:r w:rsidR="009C1B82" w:rsidRPr="00F077E5">
        <w:rPr>
          <w:rFonts w:cstheme="minorHAnsi"/>
          <w:sz w:val="22"/>
          <w:szCs w:val="22"/>
        </w:rPr>
        <w:t xml:space="preserve"> funding is to</w:t>
      </w:r>
      <w:r w:rsidR="009530F2" w:rsidRPr="00F077E5">
        <w:rPr>
          <w:rFonts w:cstheme="minorHAnsi"/>
          <w:sz w:val="22"/>
          <w:szCs w:val="22"/>
        </w:rPr>
        <w:t xml:space="preserve"> increase access to care for patients with clefts, and</w:t>
      </w:r>
      <w:r w:rsidR="00DC4FC3" w:rsidRPr="00F077E5">
        <w:rPr>
          <w:rFonts w:cstheme="minorHAnsi"/>
          <w:sz w:val="22"/>
          <w:szCs w:val="22"/>
        </w:rPr>
        <w:t>/or</w:t>
      </w:r>
      <w:r w:rsidR="009530F2" w:rsidRPr="00F077E5">
        <w:rPr>
          <w:rFonts w:cstheme="minorHAnsi"/>
          <w:sz w:val="22"/>
          <w:szCs w:val="22"/>
        </w:rPr>
        <w:t xml:space="preserve"> to</w:t>
      </w:r>
      <w:r w:rsidR="009C1B82" w:rsidRPr="00F077E5">
        <w:rPr>
          <w:rFonts w:cstheme="minorHAnsi"/>
          <w:sz w:val="22"/>
          <w:szCs w:val="22"/>
        </w:rPr>
        <w:t xml:space="preserve"> </w:t>
      </w:r>
      <w:r w:rsidR="00661AF0" w:rsidRPr="00F077E5">
        <w:rPr>
          <w:rFonts w:cstheme="minorHAnsi"/>
          <w:sz w:val="22"/>
          <w:szCs w:val="22"/>
        </w:rPr>
        <w:t xml:space="preserve">improve the quality of the current </w:t>
      </w:r>
      <w:r w:rsidR="00C81FB3" w:rsidRPr="00F077E5">
        <w:rPr>
          <w:rFonts w:cstheme="minorHAnsi"/>
          <w:sz w:val="22"/>
          <w:szCs w:val="22"/>
        </w:rPr>
        <w:t>ENT &amp; Audiology</w:t>
      </w:r>
      <w:r w:rsidR="00661AF0" w:rsidRPr="00F077E5">
        <w:rPr>
          <w:rFonts w:cstheme="minorHAnsi"/>
          <w:sz w:val="22"/>
          <w:szCs w:val="22"/>
        </w:rPr>
        <w:t xml:space="preserve"> care being provided.</w:t>
      </w:r>
    </w:p>
    <w:p w14:paraId="37B7186A" w14:textId="26A04F49" w:rsidR="00DF6C23" w:rsidRPr="00F077E5" w:rsidRDefault="00C81FB3" w:rsidP="0019510E">
      <w:pPr>
        <w:pStyle w:val="ListParagraph"/>
        <w:numPr>
          <w:ilvl w:val="0"/>
          <w:numId w:val="15"/>
        </w:numPr>
        <w:rPr>
          <w:rFonts w:cstheme="minorHAnsi"/>
          <w:sz w:val="22"/>
          <w:szCs w:val="22"/>
        </w:rPr>
      </w:pPr>
      <w:r w:rsidRPr="00F077E5">
        <w:rPr>
          <w:rFonts w:cstheme="minorHAnsi"/>
          <w:sz w:val="22"/>
          <w:szCs w:val="22"/>
        </w:rPr>
        <w:t>ENT &amp; Audiology</w:t>
      </w:r>
      <w:r w:rsidR="00DC4FC3" w:rsidRPr="00F077E5">
        <w:rPr>
          <w:rFonts w:cstheme="minorHAnsi"/>
          <w:sz w:val="22"/>
          <w:szCs w:val="22"/>
        </w:rPr>
        <w:t xml:space="preserve"> funding is intended as a one-off support to clef</w:t>
      </w:r>
      <w:r w:rsidR="00473051" w:rsidRPr="00F077E5">
        <w:rPr>
          <w:rFonts w:cstheme="minorHAnsi"/>
          <w:sz w:val="22"/>
          <w:szCs w:val="22"/>
        </w:rPr>
        <w:t>t</w:t>
      </w:r>
      <w:r w:rsidR="00DC4FC3" w:rsidRPr="00F077E5">
        <w:rPr>
          <w:rFonts w:cstheme="minorHAnsi"/>
          <w:sz w:val="22"/>
          <w:szCs w:val="22"/>
        </w:rPr>
        <w:t xml:space="preserve"> care teams</w:t>
      </w:r>
      <w:r w:rsidR="00B24D77" w:rsidRPr="00F077E5">
        <w:rPr>
          <w:rFonts w:cstheme="minorHAnsi"/>
          <w:sz w:val="22"/>
          <w:szCs w:val="22"/>
        </w:rPr>
        <w:t xml:space="preserve"> to ensure that current gaps and barriers are addressed.</w:t>
      </w:r>
    </w:p>
    <w:p w14:paraId="39E1732F" w14:textId="51AB9317" w:rsidR="00DF6C23" w:rsidRPr="00F077E5" w:rsidRDefault="00C81FB3" w:rsidP="0019510E">
      <w:pPr>
        <w:pStyle w:val="ListParagraph"/>
        <w:numPr>
          <w:ilvl w:val="0"/>
          <w:numId w:val="15"/>
        </w:numPr>
        <w:rPr>
          <w:rFonts w:cstheme="minorHAnsi"/>
          <w:sz w:val="22"/>
          <w:szCs w:val="22"/>
        </w:rPr>
      </w:pPr>
      <w:r w:rsidRPr="00F077E5">
        <w:rPr>
          <w:rFonts w:cstheme="minorHAnsi"/>
          <w:sz w:val="22"/>
          <w:szCs w:val="22"/>
        </w:rPr>
        <w:t>ENT &amp; Audiology</w:t>
      </w:r>
      <w:r w:rsidR="00B24D77" w:rsidRPr="00F077E5">
        <w:rPr>
          <w:rFonts w:cstheme="minorHAnsi"/>
          <w:sz w:val="22"/>
          <w:szCs w:val="22"/>
        </w:rPr>
        <w:t xml:space="preserve"> funding is not intended </w:t>
      </w:r>
      <w:r w:rsidR="008B0778" w:rsidRPr="00F077E5">
        <w:rPr>
          <w:rFonts w:cstheme="minorHAnsi"/>
          <w:sz w:val="22"/>
          <w:szCs w:val="22"/>
        </w:rPr>
        <w:t>to</w:t>
      </w:r>
      <w:r w:rsidR="00342C26" w:rsidRPr="00F077E5">
        <w:rPr>
          <w:rFonts w:cstheme="minorHAnsi"/>
          <w:sz w:val="22"/>
          <w:szCs w:val="22"/>
        </w:rPr>
        <w:t xml:space="preserve"> support salaries of </w:t>
      </w:r>
      <w:r w:rsidR="008B0778" w:rsidRPr="00F077E5">
        <w:rPr>
          <w:rFonts w:cstheme="minorHAnsi"/>
          <w:sz w:val="22"/>
          <w:szCs w:val="22"/>
        </w:rPr>
        <w:t xml:space="preserve">treating </w:t>
      </w:r>
      <w:r w:rsidR="00342C26" w:rsidRPr="00F077E5">
        <w:rPr>
          <w:rFonts w:cstheme="minorHAnsi"/>
          <w:sz w:val="22"/>
          <w:szCs w:val="22"/>
        </w:rPr>
        <w:t xml:space="preserve">practitioners </w:t>
      </w:r>
      <w:r w:rsidR="008B0778" w:rsidRPr="00F077E5">
        <w:rPr>
          <w:rFonts w:cstheme="minorHAnsi"/>
          <w:sz w:val="22"/>
          <w:szCs w:val="22"/>
        </w:rPr>
        <w:t>or</w:t>
      </w:r>
      <w:r w:rsidR="00342C26" w:rsidRPr="00F077E5">
        <w:rPr>
          <w:rFonts w:cstheme="minorHAnsi"/>
          <w:sz w:val="22"/>
          <w:szCs w:val="22"/>
        </w:rPr>
        <w:t xml:space="preserve"> staff.</w:t>
      </w:r>
    </w:p>
    <w:p w14:paraId="07D47976" w14:textId="2B329F78" w:rsidR="00B67F87" w:rsidRPr="00F077E5" w:rsidRDefault="00B67F87" w:rsidP="0019510E">
      <w:pPr>
        <w:pStyle w:val="ListParagraph"/>
        <w:numPr>
          <w:ilvl w:val="0"/>
          <w:numId w:val="15"/>
        </w:numPr>
        <w:rPr>
          <w:rFonts w:cstheme="minorHAnsi"/>
          <w:sz w:val="22"/>
          <w:szCs w:val="22"/>
        </w:rPr>
      </w:pPr>
      <w:r w:rsidRPr="00F077E5">
        <w:rPr>
          <w:rFonts w:cstheme="minorHAnsi"/>
          <w:sz w:val="22"/>
          <w:szCs w:val="22"/>
        </w:rPr>
        <w:t xml:space="preserve">Prior to </w:t>
      </w:r>
      <w:proofErr w:type="gramStart"/>
      <w:r w:rsidRPr="00F077E5">
        <w:rPr>
          <w:rFonts w:cstheme="minorHAnsi"/>
          <w:sz w:val="22"/>
          <w:szCs w:val="22"/>
        </w:rPr>
        <w:t>submitting an application</w:t>
      </w:r>
      <w:proofErr w:type="gramEnd"/>
      <w:r w:rsidRPr="00F077E5">
        <w:rPr>
          <w:rFonts w:cstheme="minorHAnsi"/>
          <w:sz w:val="22"/>
          <w:szCs w:val="22"/>
        </w:rPr>
        <w:t xml:space="preserve">, </w:t>
      </w:r>
      <w:r w:rsidR="008955ED" w:rsidRPr="00F077E5">
        <w:rPr>
          <w:rFonts w:cstheme="minorHAnsi"/>
          <w:sz w:val="22"/>
          <w:szCs w:val="22"/>
        </w:rPr>
        <w:t xml:space="preserve">prospective </w:t>
      </w:r>
      <w:r w:rsidRPr="00F077E5">
        <w:rPr>
          <w:rFonts w:cstheme="minorHAnsi"/>
          <w:sz w:val="22"/>
          <w:szCs w:val="22"/>
        </w:rPr>
        <w:t>Smile Train partners</w:t>
      </w:r>
      <w:r w:rsidR="008955ED" w:rsidRPr="00F077E5">
        <w:rPr>
          <w:rFonts w:cstheme="minorHAnsi"/>
          <w:sz w:val="22"/>
          <w:szCs w:val="22"/>
        </w:rPr>
        <w:t xml:space="preserve"> are encouraged</w:t>
      </w:r>
      <w:r w:rsidRPr="00F077E5">
        <w:rPr>
          <w:rFonts w:cstheme="minorHAnsi"/>
          <w:sz w:val="22"/>
          <w:szCs w:val="22"/>
        </w:rPr>
        <w:t xml:space="preserve"> to </w:t>
      </w:r>
      <w:r w:rsidR="00AC4867" w:rsidRPr="00F077E5">
        <w:rPr>
          <w:rFonts w:cstheme="minorHAnsi"/>
          <w:sz w:val="22"/>
          <w:szCs w:val="22"/>
        </w:rPr>
        <w:t>examine</w:t>
      </w:r>
      <w:r w:rsidRPr="00F077E5">
        <w:rPr>
          <w:rFonts w:cstheme="minorHAnsi"/>
          <w:sz w:val="22"/>
          <w:szCs w:val="22"/>
        </w:rPr>
        <w:t xml:space="preserve"> their current cleft </w:t>
      </w:r>
      <w:r w:rsidR="008955ED" w:rsidRPr="00F077E5">
        <w:rPr>
          <w:rFonts w:cstheme="minorHAnsi"/>
          <w:sz w:val="22"/>
          <w:szCs w:val="22"/>
        </w:rPr>
        <w:t>care</w:t>
      </w:r>
      <w:r w:rsidR="00E338A6" w:rsidRPr="00F077E5">
        <w:rPr>
          <w:rFonts w:cstheme="minorHAnsi"/>
          <w:sz w:val="22"/>
          <w:szCs w:val="22"/>
        </w:rPr>
        <w:t xml:space="preserve"> protocols</w:t>
      </w:r>
      <w:r w:rsidR="00B61A36" w:rsidRPr="00F077E5">
        <w:rPr>
          <w:rFonts w:cstheme="minorHAnsi"/>
          <w:sz w:val="22"/>
          <w:szCs w:val="22"/>
        </w:rPr>
        <w:t xml:space="preserve"> to identify </w:t>
      </w:r>
      <w:r w:rsidR="007364E2" w:rsidRPr="00F077E5">
        <w:rPr>
          <w:rFonts w:cstheme="minorHAnsi"/>
          <w:sz w:val="22"/>
          <w:szCs w:val="22"/>
        </w:rPr>
        <w:t>any</w:t>
      </w:r>
      <w:r w:rsidR="00B61A36" w:rsidRPr="00F077E5">
        <w:rPr>
          <w:rFonts w:cstheme="minorHAnsi"/>
          <w:sz w:val="22"/>
          <w:szCs w:val="22"/>
        </w:rPr>
        <w:t xml:space="preserve"> changes necessary to </w:t>
      </w:r>
      <w:r w:rsidR="007364E2" w:rsidRPr="00F077E5">
        <w:rPr>
          <w:rFonts w:cstheme="minorHAnsi"/>
          <w:sz w:val="22"/>
          <w:szCs w:val="22"/>
        </w:rPr>
        <w:t xml:space="preserve">improve </w:t>
      </w:r>
      <w:r w:rsidR="00673B6F" w:rsidRPr="00F077E5">
        <w:rPr>
          <w:rFonts w:cstheme="minorHAnsi"/>
          <w:sz w:val="22"/>
          <w:szCs w:val="22"/>
        </w:rPr>
        <w:t>access to and</w:t>
      </w:r>
      <w:r w:rsidR="007364E2" w:rsidRPr="00F077E5">
        <w:rPr>
          <w:rFonts w:cstheme="minorHAnsi"/>
          <w:sz w:val="22"/>
          <w:szCs w:val="22"/>
        </w:rPr>
        <w:t>/or</w:t>
      </w:r>
      <w:r w:rsidR="00673B6F" w:rsidRPr="00F077E5">
        <w:rPr>
          <w:rFonts w:cstheme="minorHAnsi"/>
          <w:sz w:val="22"/>
          <w:szCs w:val="22"/>
        </w:rPr>
        <w:t xml:space="preserve"> quality of care</w:t>
      </w:r>
      <w:r w:rsidR="00B53A7C" w:rsidRPr="00F077E5">
        <w:rPr>
          <w:rFonts w:cstheme="minorHAnsi"/>
          <w:sz w:val="22"/>
          <w:szCs w:val="22"/>
        </w:rPr>
        <w:t>.</w:t>
      </w:r>
    </w:p>
    <w:p w14:paraId="1726166E" w14:textId="77777777" w:rsidR="00C81FB3" w:rsidRPr="00F077E5" w:rsidRDefault="00C81FB3" w:rsidP="0019510E">
      <w:pPr>
        <w:rPr>
          <w:rFonts w:cstheme="minorHAnsi"/>
          <w:sz w:val="22"/>
          <w:szCs w:val="22"/>
        </w:rPr>
      </w:pPr>
    </w:p>
    <w:p w14:paraId="5BC441C2" w14:textId="26638C94" w:rsidR="00C81FB3" w:rsidRPr="00F077E5" w:rsidRDefault="00C81FB3" w:rsidP="0019510E">
      <w:pPr>
        <w:ind w:firstLine="360"/>
        <w:rPr>
          <w:rFonts w:cstheme="minorHAnsi"/>
          <w:b/>
          <w:bCs/>
          <w:sz w:val="22"/>
          <w:szCs w:val="22"/>
        </w:rPr>
      </w:pPr>
      <w:r w:rsidRPr="00F077E5">
        <w:rPr>
          <w:rFonts w:cstheme="minorHAnsi"/>
          <w:b/>
          <w:bCs/>
          <w:sz w:val="22"/>
          <w:szCs w:val="22"/>
        </w:rPr>
        <w:t>Ventilation Tube Placement Coordinated with Cleft Lip/Palate Repair</w:t>
      </w:r>
    </w:p>
    <w:p w14:paraId="270DBB9F" w14:textId="067C9EB3" w:rsidR="00C81FB3" w:rsidRPr="00F077E5" w:rsidRDefault="00C81FB3" w:rsidP="0019510E">
      <w:pPr>
        <w:ind w:left="360"/>
        <w:rPr>
          <w:rFonts w:cstheme="minorHAnsi"/>
          <w:sz w:val="22"/>
          <w:szCs w:val="22"/>
        </w:rPr>
      </w:pPr>
      <w:r w:rsidRPr="00F077E5">
        <w:rPr>
          <w:rFonts w:cstheme="minorHAnsi"/>
          <w:sz w:val="22"/>
          <w:szCs w:val="22"/>
        </w:rPr>
        <w:t>Smile Train funding is intended to be used to support patients in receiving essential cleft care, as well as reduce the burden of care on patients and families. Within the field of ENT &amp; Audiology, the burden of care on a patient and family can be significantly reduced by coordinating ventilation tube placement with a cleft lip or palate repair procedure. Additionally, recent research demonstrates improved clinical outcomes in patients who receive coordinated ventilation tube placement and cleft palate repair. As a result, Smile Train encourages all partners to facilitate coordinated ventilation tube placement with lip/palate repair surgery, whenever possible.</w:t>
      </w:r>
      <w:r w:rsidR="00E70F4D" w:rsidRPr="00F077E5">
        <w:rPr>
          <w:rFonts w:cstheme="minorHAnsi"/>
          <w:sz w:val="22"/>
          <w:szCs w:val="22"/>
        </w:rPr>
        <w:t xml:space="preserve"> This will reduce costs for the patient and family, reduce safety risks of multiple anesthesia encounters, and reduce the burden of care placed on parents and caregivers.</w:t>
      </w:r>
      <w:r w:rsidRPr="00F077E5">
        <w:rPr>
          <w:rFonts w:cstheme="minorHAnsi"/>
          <w:sz w:val="22"/>
          <w:szCs w:val="22"/>
        </w:rPr>
        <w:t xml:space="preserve"> </w:t>
      </w:r>
      <w:r w:rsidR="00E70F4D" w:rsidRPr="00F077E5">
        <w:rPr>
          <w:rFonts w:cstheme="minorHAnsi"/>
          <w:sz w:val="22"/>
          <w:szCs w:val="22"/>
        </w:rPr>
        <w:t>When</w:t>
      </w:r>
      <w:r w:rsidRPr="00F077E5">
        <w:rPr>
          <w:rFonts w:cstheme="minorHAnsi"/>
          <w:sz w:val="22"/>
          <w:szCs w:val="22"/>
        </w:rPr>
        <w:t xml:space="preserve"> </w:t>
      </w:r>
      <w:r w:rsidR="00E70F4D" w:rsidRPr="00F077E5">
        <w:rPr>
          <w:rFonts w:cstheme="minorHAnsi"/>
          <w:sz w:val="22"/>
          <w:szCs w:val="22"/>
        </w:rPr>
        <w:t>necessary, Smile Train funding may be used for ventilation tube placement as an independent procedure.</w:t>
      </w:r>
    </w:p>
    <w:p w14:paraId="6B3BA79A" w14:textId="77777777" w:rsidR="00EE1A77" w:rsidRPr="00F077E5" w:rsidRDefault="00EE1A77" w:rsidP="0019510E">
      <w:pPr>
        <w:rPr>
          <w:rFonts w:cstheme="minorHAnsi"/>
          <w:sz w:val="22"/>
          <w:szCs w:val="22"/>
        </w:rPr>
      </w:pPr>
    </w:p>
    <w:p w14:paraId="765995EC" w14:textId="7329F633" w:rsidR="00EE1A77" w:rsidRPr="00F077E5" w:rsidRDefault="00C81FB3" w:rsidP="0019510E">
      <w:pPr>
        <w:rPr>
          <w:rFonts w:cstheme="minorHAnsi"/>
          <w:b/>
          <w:bCs/>
          <w:color w:val="04247B"/>
        </w:rPr>
      </w:pPr>
      <w:r w:rsidRPr="00F077E5">
        <w:rPr>
          <w:rFonts w:cstheme="minorHAnsi"/>
          <w:b/>
          <w:bCs/>
          <w:color w:val="04247B"/>
        </w:rPr>
        <w:t>2</w:t>
      </w:r>
      <w:r w:rsidR="00EE1A77" w:rsidRPr="00F077E5">
        <w:rPr>
          <w:rFonts w:cstheme="minorHAnsi"/>
          <w:b/>
          <w:bCs/>
          <w:color w:val="04247B"/>
        </w:rPr>
        <w:t>. FUNDING APPLICATION AND BUDGET</w:t>
      </w:r>
    </w:p>
    <w:p w14:paraId="56ECA599" w14:textId="77777777" w:rsidR="00F077E5" w:rsidRPr="00F077E5" w:rsidRDefault="00F077E5" w:rsidP="0019510E">
      <w:pPr>
        <w:rPr>
          <w:rFonts w:cstheme="minorHAnsi"/>
          <w:b/>
          <w:bCs/>
          <w:sz w:val="22"/>
          <w:szCs w:val="22"/>
        </w:rPr>
      </w:pPr>
    </w:p>
    <w:p w14:paraId="31C775EC" w14:textId="2C9D7395" w:rsidR="00BB0E97" w:rsidRPr="00F077E5" w:rsidRDefault="00BB0E97" w:rsidP="0019510E">
      <w:pPr>
        <w:rPr>
          <w:rFonts w:cstheme="minorHAnsi"/>
          <w:sz w:val="22"/>
          <w:szCs w:val="22"/>
        </w:rPr>
      </w:pPr>
      <w:r w:rsidRPr="00F077E5">
        <w:rPr>
          <w:rFonts w:cstheme="minorHAnsi"/>
          <w:sz w:val="22"/>
          <w:szCs w:val="22"/>
        </w:rPr>
        <w:t xml:space="preserve">A complete Smile Train </w:t>
      </w:r>
      <w:r w:rsidR="00C81FB3" w:rsidRPr="00F077E5">
        <w:rPr>
          <w:rFonts w:cstheme="minorHAnsi"/>
          <w:sz w:val="22"/>
          <w:szCs w:val="22"/>
        </w:rPr>
        <w:t>ENT &amp; Audiology</w:t>
      </w:r>
      <w:r w:rsidRPr="00F077E5">
        <w:rPr>
          <w:rFonts w:cstheme="minorHAnsi"/>
          <w:sz w:val="22"/>
          <w:szCs w:val="22"/>
        </w:rPr>
        <w:t xml:space="preserve"> funding application includes:</w:t>
      </w:r>
    </w:p>
    <w:p w14:paraId="3FDAA9CB" w14:textId="13356E21" w:rsidR="00D159F6" w:rsidRPr="00F077E5" w:rsidRDefault="00C81FB3" w:rsidP="0019510E">
      <w:pPr>
        <w:pStyle w:val="ListParagraph"/>
        <w:numPr>
          <w:ilvl w:val="0"/>
          <w:numId w:val="16"/>
        </w:numPr>
        <w:rPr>
          <w:rFonts w:cstheme="minorHAnsi"/>
          <w:sz w:val="22"/>
          <w:szCs w:val="22"/>
        </w:rPr>
      </w:pPr>
      <w:r w:rsidRPr="00F077E5">
        <w:rPr>
          <w:rFonts w:cstheme="minorHAnsi"/>
          <w:sz w:val="22"/>
          <w:szCs w:val="22"/>
        </w:rPr>
        <w:t>ENT &amp; Audiology</w:t>
      </w:r>
      <w:r w:rsidR="00BB0E97" w:rsidRPr="00F077E5">
        <w:rPr>
          <w:rFonts w:cstheme="minorHAnsi"/>
          <w:sz w:val="22"/>
          <w:szCs w:val="22"/>
        </w:rPr>
        <w:t xml:space="preserve"> Funding Application</w:t>
      </w:r>
      <w:r w:rsidR="5DC7339A" w:rsidRPr="00F077E5">
        <w:rPr>
          <w:rFonts w:cstheme="minorHAnsi"/>
          <w:sz w:val="22"/>
          <w:szCs w:val="22"/>
        </w:rPr>
        <w:t xml:space="preserve"> (below)</w:t>
      </w:r>
    </w:p>
    <w:p w14:paraId="09097F95" w14:textId="280C02E2" w:rsidR="00EB5279" w:rsidRPr="00F077E5" w:rsidRDefault="00BB0E97" w:rsidP="0019510E">
      <w:pPr>
        <w:pStyle w:val="ListParagraph"/>
        <w:numPr>
          <w:ilvl w:val="0"/>
          <w:numId w:val="16"/>
        </w:numPr>
        <w:rPr>
          <w:rFonts w:cstheme="minorHAnsi"/>
          <w:sz w:val="22"/>
          <w:szCs w:val="22"/>
        </w:rPr>
      </w:pPr>
      <w:r w:rsidRPr="00F077E5">
        <w:rPr>
          <w:rFonts w:cstheme="minorHAnsi"/>
          <w:sz w:val="22"/>
          <w:szCs w:val="22"/>
        </w:rPr>
        <w:t xml:space="preserve">Smile Train </w:t>
      </w:r>
      <w:r w:rsidR="00C81FB3" w:rsidRPr="00F077E5">
        <w:rPr>
          <w:rFonts w:cstheme="minorHAnsi"/>
          <w:sz w:val="22"/>
          <w:szCs w:val="22"/>
        </w:rPr>
        <w:t>ENT &amp; Audiology</w:t>
      </w:r>
      <w:r w:rsidRPr="00F077E5">
        <w:rPr>
          <w:rFonts w:cstheme="minorHAnsi"/>
          <w:sz w:val="22"/>
          <w:szCs w:val="22"/>
        </w:rPr>
        <w:t xml:space="preserve"> Funding Budget Template</w:t>
      </w:r>
    </w:p>
    <w:p w14:paraId="41AF8337" w14:textId="77777777" w:rsidR="00EB5279" w:rsidRPr="00F077E5" w:rsidRDefault="00EB5279" w:rsidP="0019510E">
      <w:pPr>
        <w:rPr>
          <w:rFonts w:cstheme="minorHAnsi"/>
          <w:sz w:val="22"/>
          <w:szCs w:val="22"/>
        </w:rPr>
      </w:pPr>
    </w:p>
    <w:p w14:paraId="259A07BF" w14:textId="3A575B9B" w:rsidR="008D58DE" w:rsidRPr="00F077E5" w:rsidRDefault="00C83A24" w:rsidP="0019510E">
      <w:pPr>
        <w:rPr>
          <w:rFonts w:cstheme="minorHAnsi"/>
          <w:b/>
          <w:bCs/>
          <w:sz w:val="22"/>
          <w:szCs w:val="22"/>
        </w:rPr>
      </w:pPr>
      <w:r w:rsidRPr="00F077E5">
        <w:rPr>
          <w:rFonts w:cstheme="minorHAnsi"/>
          <w:b/>
          <w:bCs/>
          <w:sz w:val="22"/>
          <w:szCs w:val="22"/>
        </w:rPr>
        <w:t>How</w:t>
      </w:r>
      <w:r w:rsidR="008D58DE" w:rsidRPr="00F077E5">
        <w:rPr>
          <w:rFonts w:cstheme="minorHAnsi"/>
          <w:b/>
          <w:bCs/>
          <w:sz w:val="22"/>
          <w:szCs w:val="22"/>
        </w:rPr>
        <w:t xml:space="preserve"> </w:t>
      </w:r>
      <w:r w:rsidRPr="00F077E5">
        <w:rPr>
          <w:rFonts w:cstheme="minorHAnsi"/>
          <w:b/>
          <w:bCs/>
          <w:sz w:val="22"/>
          <w:szCs w:val="22"/>
        </w:rPr>
        <w:t>can</w:t>
      </w:r>
      <w:r w:rsidR="008D58DE" w:rsidRPr="00F077E5">
        <w:rPr>
          <w:rFonts w:cstheme="minorHAnsi"/>
          <w:b/>
          <w:bCs/>
          <w:sz w:val="22"/>
          <w:szCs w:val="22"/>
        </w:rPr>
        <w:t xml:space="preserve"> Smile Train</w:t>
      </w:r>
      <w:r w:rsidRPr="00F077E5">
        <w:rPr>
          <w:rFonts w:cstheme="minorHAnsi"/>
          <w:b/>
          <w:bCs/>
          <w:sz w:val="22"/>
          <w:szCs w:val="22"/>
        </w:rPr>
        <w:t xml:space="preserve"> </w:t>
      </w:r>
      <w:r w:rsidR="00C81FB3" w:rsidRPr="00F077E5">
        <w:rPr>
          <w:rFonts w:cstheme="minorHAnsi"/>
          <w:b/>
          <w:bCs/>
          <w:sz w:val="22"/>
          <w:szCs w:val="22"/>
        </w:rPr>
        <w:t>ENT &amp; Audiology</w:t>
      </w:r>
      <w:r w:rsidR="008D58DE" w:rsidRPr="00F077E5">
        <w:rPr>
          <w:rFonts w:cstheme="minorHAnsi"/>
          <w:b/>
          <w:bCs/>
          <w:sz w:val="22"/>
          <w:szCs w:val="22"/>
        </w:rPr>
        <w:t xml:space="preserve"> funding</w:t>
      </w:r>
      <w:r w:rsidRPr="00F077E5">
        <w:rPr>
          <w:rFonts w:cstheme="minorHAnsi"/>
          <w:b/>
          <w:bCs/>
          <w:sz w:val="22"/>
          <w:szCs w:val="22"/>
        </w:rPr>
        <w:t xml:space="preserve"> be used</w:t>
      </w:r>
      <w:r w:rsidR="008D58DE" w:rsidRPr="00F077E5">
        <w:rPr>
          <w:rFonts w:cstheme="minorHAnsi"/>
          <w:b/>
          <w:bCs/>
          <w:sz w:val="22"/>
          <w:szCs w:val="22"/>
        </w:rPr>
        <w:t>?</w:t>
      </w:r>
    </w:p>
    <w:p w14:paraId="51375CED" w14:textId="53B4B07A" w:rsidR="005341F4" w:rsidRPr="00F077E5" w:rsidRDefault="005341F4" w:rsidP="0019510E">
      <w:pPr>
        <w:pStyle w:val="ListParagraph"/>
        <w:numPr>
          <w:ilvl w:val="0"/>
          <w:numId w:val="18"/>
        </w:numPr>
        <w:rPr>
          <w:rFonts w:cstheme="minorHAnsi"/>
          <w:sz w:val="22"/>
          <w:szCs w:val="22"/>
        </w:rPr>
      </w:pPr>
      <w:r w:rsidRPr="00F077E5">
        <w:rPr>
          <w:rFonts w:cstheme="minorHAnsi"/>
          <w:sz w:val="22"/>
          <w:szCs w:val="22"/>
        </w:rPr>
        <w:t xml:space="preserve">Smile Train </w:t>
      </w:r>
      <w:r w:rsidR="004836F9" w:rsidRPr="00F077E5">
        <w:rPr>
          <w:rFonts w:cstheme="minorHAnsi"/>
          <w:sz w:val="22"/>
          <w:szCs w:val="22"/>
        </w:rPr>
        <w:t xml:space="preserve">ENT &amp; Audiology </w:t>
      </w:r>
      <w:r w:rsidRPr="00F077E5">
        <w:rPr>
          <w:rFonts w:cstheme="minorHAnsi"/>
          <w:sz w:val="22"/>
          <w:szCs w:val="22"/>
        </w:rPr>
        <w:t xml:space="preserve">funding </w:t>
      </w:r>
      <w:r w:rsidR="004836F9" w:rsidRPr="00F077E5">
        <w:rPr>
          <w:rFonts w:cstheme="minorHAnsi"/>
          <w:sz w:val="22"/>
          <w:szCs w:val="22"/>
        </w:rPr>
        <w:t>is intended</w:t>
      </w:r>
      <w:r w:rsidR="00213863" w:rsidRPr="00F077E5">
        <w:rPr>
          <w:rFonts w:cstheme="minorHAnsi"/>
          <w:sz w:val="22"/>
          <w:szCs w:val="22"/>
        </w:rPr>
        <w:t xml:space="preserve"> to be used</w:t>
      </w:r>
      <w:r w:rsidR="004836F9" w:rsidRPr="00F077E5">
        <w:rPr>
          <w:rFonts w:cstheme="minorHAnsi"/>
          <w:sz w:val="22"/>
          <w:szCs w:val="22"/>
        </w:rPr>
        <w:t xml:space="preserve"> for the following services:</w:t>
      </w:r>
      <w:r w:rsidRPr="00F077E5">
        <w:rPr>
          <w:rFonts w:cstheme="minorHAnsi"/>
          <w:sz w:val="22"/>
          <w:szCs w:val="22"/>
        </w:rPr>
        <w:t xml:space="preserve"> ENT Assessment, Hearing Assessment/Testing, Tympanostomy Tube Placement Procedures (</w:t>
      </w:r>
      <w:r w:rsidR="00D4086D" w:rsidRPr="00F077E5">
        <w:rPr>
          <w:rFonts w:cstheme="minorHAnsi"/>
          <w:sz w:val="22"/>
          <w:szCs w:val="22"/>
        </w:rPr>
        <w:t>coordinated with lip/palate repair strongly recommended), and necessary follow-up visits</w:t>
      </w:r>
      <w:r w:rsidR="00213863" w:rsidRPr="00F077E5">
        <w:rPr>
          <w:rFonts w:cstheme="minorHAnsi"/>
          <w:sz w:val="22"/>
          <w:szCs w:val="22"/>
        </w:rPr>
        <w:t xml:space="preserve">. </w:t>
      </w:r>
    </w:p>
    <w:p w14:paraId="1A717FA2" w14:textId="1DB8B58B" w:rsidR="00D306EA" w:rsidRPr="00F077E5" w:rsidRDefault="00D306EA" w:rsidP="0019510E">
      <w:pPr>
        <w:pStyle w:val="ListParagraph"/>
        <w:numPr>
          <w:ilvl w:val="0"/>
          <w:numId w:val="18"/>
        </w:numPr>
        <w:rPr>
          <w:rFonts w:cstheme="minorHAnsi"/>
          <w:sz w:val="22"/>
          <w:szCs w:val="22"/>
        </w:rPr>
      </w:pPr>
      <w:r w:rsidRPr="00F077E5">
        <w:rPr>
          <w:rFonts w:cstheme="minorHAnsi"/>
          <w:sz w:val="22"/>
          <w:szCs w:val="22"/>
        </w:rPr>
        <w:t xml:space="preserve">Direct surgical costs (i.e., surgical suite costs, anesthesia), particularly in the case of ventilation tube surgery coordinated with cleft lip/palate repair, should not be included in the ENT &amp; Audiology budget. These costs should be funded via the partner’s Smile Train surgical contract – </w:t>
      </w:r>
      <w:r w:rsidRPr="00F077E5">
        <w:rPr>
          <w:rFonts w:cstheme="minorHAnsi"/>
          <w:sz w:val="22"/>
          <w:szCs w:val="22"/>
        </w:rPr>
        <w:lastRenderedPageBreak/>
        <w:t>ENT &amp; Audiology funding is reserved for ENT-specific costs, such as the ENT surgeon fees and tympanostomy tube surgery-related consumables.</w:t>
      </w:r>
    </w:p>
    <w:p w14:paraId="03EEB88D" w14:textId="71D29F7A" w:rsidR="00213863" w:rsidRPr="00F077E5" w:rsidRDefault="00E33CC7" w:rsidP="0019510E">
      <w:pPr>
        <w:pStyle w:val="ListParagraph"/>
        <w:numPr>
          <w:ilvl w:val="0"/>
          <w:numId w:val="18"/>
        </w:numPr>
        <w:rPr>
          <w:rFonts w:cstheme="minorHAnsi"/>
          <w:sz w:val="22"/>
          <w:szCs w:val="22"/>
        </w:rPr>
      </w:pPr>
      <w:r w:rsidRPr="00F077E5">
        <w:rPr>
          <w:rFonts w:cstheme="minorHAnsi"/>
          <w:sz w:val="22"/>
          <w:szCs w:val="22"/>
        </w:rPr>
        <w:t xml:space="preserve">At this time, </w:t>
      </w:r>
      <w:r w:rsidR="00213863" w:rsidRPr="00F077E5">
        <w:rPr>
          <w:rFonts w:cstheme="minorHAnsi"/>
          <w:sz w:val="22"/>
          <w:szCs w:val="22"/>
        </w:rPr>
        <w:t xml:space="preserve">Smile Train </w:t>
      </w:r>
      <w:r w:rsidRPr="00F077E5">
        <w:rPr>
          <w:rFonts w:cstheme="minorHAnsi"/>
          <w:sz w:val="22"/>
          <w:szCs w:val="22"/>
        </w:rPr>
        <w:t xml:space="preserve">funding </w:t>
      </w:r>
      <w:r w:rsidR="00D306EA" w:rsidRPr="00F077E5">
        <w:rPr>
          <w:rFonts w:cstheme="minorHAnsi"/>
          <w:sz w:val="22"/>
          <w:szCs w:val="22"/>
        </w:rPr>
        <w:t>will not be approved</w:t>
      </w:r>
      <w:r w:rsidRPr="00F077E5">
        <w:rPr>
          <w:rFonts w:cstheme="minorHAnsi"/>
          <w:sz w:val="22"/>
          <w:szCs w:val="22"/>
        </w:rPr>
        <w:t xml:space="preserve"> for </w:t>
      </w:r>
      <w:r w:rsidR="00D306EA" w:rsidRPr="00F077E5">
        <w:rPr>
          <w:rFonts w:cstheme="minorHAnsi"/>
          <w:sz w:val="22"/>
          <w:szCs w:val="22"/>
        </w:rPr>
        <w:t xml:space="preserve">costs related to </w:t>
      </w:r>
      <w:r w:rsidRPr="00F077E5">
        <w:rPr>
          <w:rFonts w:cstheme="minorHAnsi"/>
          <w:sz w:val="22"/>
          <w:szCs w:val="22"/>
        </w:rPr>
        <w:t>hearing aids, amplification, or cochlear implants</w:t>
      </w:r>
      <w:r w:rsidR="00D306EA" w:rsidRPr="00F077E5">
        <w:rPr>
          <w:rFonts w:cstheme="minorHAnsi"/>
          <w:sz w:val="22"/>
          <w:szCs w:val="22"/>
        </w:rPr>
        <w:t>.</w:t>
      </w:r>
    </w:p>
    <w:p w14:paraId="4C3F59DD" w14:textId="341C5300" w:rsidR="00EE1A77" w:rsidRPr="00F077E5" w:rsidRDefault="00F4769C" w:rsidP="0019510E">
      <w:pPr>
        <w:pStyle w:val="ListParagraph"/>
        <w:numPr>
          <w:ilvl w:val="0"/>
          <w:numId w:val="18"/>
        </w:numPr>
        <w:rPr>
          <w:rFonts w:cstheme="minorHAnsi"/>
          <w:sz w:val="22"/>
          <w:szCs w:val="22"/>
        </w:rPr>
      </w:pPr>
      <w:r w:rsidRPr="00F077E5">
        <w:rPr>
          <w:rFonts w:cstheme="minorHAnsi"/>
          <w:sz w:val="22"/>
          <w:szCs w:val="22"/>
        </w:rPr>
        <w:t xml:space="preserve">Funding should not be utilized </w:t>
      </w:r>
      <w:r w:rsidR="00C2357E" w:rsidRPr="00F077E5">
        <w:rPr>
          <w:rFonts w:cstheme="minorHAnsi"/>
          <w:sz w:val="22"/>
          <w:szCs w:val="22"/>
        </w:rPr>
        <w:t xml:space="preserve">to support practitioner salaries, </w:t>
      </w:r>
      <w:r w:rsidR="00232966" w:rsidRPr="00F077E5">
        <w:rPr>
          <w:rFonts w:cstheme="minorHAnsi"/>
          <w:sz w:val="22"/>
          <w:szCs w:val="22"/>
        </w:rPr>
        <w:t xml:space="preserve">utilities, or </w:t>
      </w:r>
      <w:r w:rsidR="002F3E9A" w:rsidRPr="00F077E5">
        <w:rPr>
          <w:rFonts w:cstheme="minorHAnsi"/>
          <w:sz w:val="22"/>
          <w:szCs w:val="22"/>
        </w:rPr>
        <w:t>other costs</w:t>
      </w:r>
      <w:r w:rsidR="002739BF" w:rsidRPr="00F077E5">
        <w:rPr>
          <w:rFonts w:cstheme="minorHAnsi"/>
          <w:sz w:val="22"/>
          <w:szCs w:val="22"/>
        </w:rPr>
        <w:t xml:space="preserve"> relat</w:t>
      </w:r>
      <w:r w:rsidR="00016879" w:rsidRPr="00F077E5">
        <w:rPr>
          <w:rFonts w:cstheme="minorHAnsi"/>
          <w:sz w:val="22"/>
          <w:szCs w:val="22"/>
        </w:rPr>
        <w:t>ed</w:t>
      </w:r>
      <w:r w:rsidR="002739BF" w:rsidRPr="00F077E5">
        <w:rPr>
          <w:rFonts w:cstheme="minorHAnsi"/>
          <w:sz w:val="22"/>
          <w:szCs w:val="22"/>
        </w:rPr>
        <w:t xml:space="preserve"> to center maintenance.</w:t>
      </w:r>
    </w:p>
    <w:p w14:paraId="00B6B100" w14:textId="77777777" w:rsidR="00AE5FDE" w:rsidRPr="00F077E5" w:rsidRDefault="00AE5FDE" w:rsidP="0019510E">
      <w:pPr>
        <w:rPr>
          <w:rFonts w:cstheme="minorHAnsi"/>
          <w:sz w:val="22"/>
          <w:szCs w:val="22"/>
        </w:rPr>
      </w:pPr>
    </w:p>
    <w:p w14:paraId="45884B3F" w14:textId="193A000C" w:rsidR="002F70D4" w:rsidRDefault="00A07CBF" w:rsidP="0019510E">
      <w:pPr>
        <w:rPr>
          <w:rFonts w:cstheme="minorHAnsi"/>
          <w:b/>
          <w:bCs/>
          <w:color w:val="04247B"/>
        </w:rPr>
      </w:pPr>
      <w:r w:rsidRPr="00F077E5">
        <w:rPr>
          <w:rFonts w:cstheme="minorHAnsi"/>
          <w:b/>
          <w:bCs/>
          <w:color w:val="04247B"/>
        </w:rPr>
        <w:t>3</w:t>
      </w:r>
      <w:r w:rsidR="002F70D4" w:rsidRPr="00F077E5">
        <w:rPr>
          <w:rFonts w:cstheme="minorHAnsi"/>
          <w:b/>
          <w:bCs/>
          <w:color w:val="04247B"/>
        </w:rPr>
        <w:t>. REQUIREMENTS</w:t>
      </w:r>
      <w:r w:rsidR="00C22707" w:rsidRPr="00F077E5">
        <w:rPr>
          <w:rFonts w:cstheme="minorHAnsi"/>
          <w:b/>
          <w:bCs/>
          <w:color w:val="04247B"/>
        </w:rPr>
        <w:t xml:space="preserve"> FOR </w:t>
      </w:r>
      <w:r w:rsidR="00E70F4D" w:rsidRPr="00F077E5">
        <w:rPr>
          <w:rFonts w:cstheme="minorHAnsi"/>
          <w:b/>
          <w:bCs/>
          <w:color w:val="04247B"/>
        </w:rPr>
        <w:t>ENT &amp; AUDIOLOGY</w:t>
      </w:r>
      <w:r w:rsidR="00C22707" w:rsidRPr="00F077E5">
        <w:rPr>
          <w:rFonts w:cstheme="minorHAnsi"/>
          <w:b/>
          <w:bCs/>
          <w:color w:val="04247B"/>
        </w:rPr>
        <w:t xml:space="preserve"> </w:t>
      </w:r>
      <w:r w:rsidR="00C760D3">
        <w:rPr>
          <w:rFonts w:cstheme="minorHAnsi"/>
          <w:b/>
          <w:bCs/>
          <w:color w:val="04247B"/>
        </w:rPr>
        <w:t>PARTNERS</w:t>
      </w:r>
    </w:p>
    <w:p w14:paraId="56AF5FA1" w14:textId="77777777" w:rsidR="00F077E5" w:rsidRPr="0019510E" w:rsidRDefault="00F077E5" w:rsidP="0019510E">
      <w:pPr>
        <w:rPr>
          <w:rFonts w:cstheme="minorHAnsi"/>
          <w:b/>
          <w:bCs/>
          <w:color w:val="04247B"/>
          <w:sz w:val="22"/>
          <w:szCs w:val="22"/>
        </w:rPr>
      </w:pPr>
    </w:p>
    <w:p w14:paraId="0F04D733" w14:textId="3578C392" w:rsidR="00C22707" w:rsidRPr="00F077E5" w:rsidRDefault="00A07CBF" w:rsidP="0019510E">
      <w:pPr>
        <w:rPr>
          <w:rFonts w:cstheme="minorHAnsi"/>
          <w:b/>
          <w:bCs/>
          <w:sz w:val="22"/>
          <w:szCs w:val="22"/>
        </w:rPr>
      </w:pPr>
      <w:r w:rsidRPr="00F077E5">
        <w:rPr>
          <w:rFonts w:cstheme="minorHAnsi"/>
          <w:b/>
          <w:bCs/>
          <w:sz w:val="22"/>
          <w:szCs w:val="22"/>
        </w:rPr>
        <w:t>3</w:t>
      </w:r>
      <w:r w:rsidR="008D265E" w:rsidRPr="00F077E5">
        <w:rPr>
          <w:rFonts w:cstheme="minorHAnsi"/>
          <w:b/>
          <w:bCs/>
          <w:sz w:val="22"/>
          <w:szCs w:val="22"/>
        </w:rPr>
        <w:t>.1 General Requirements</w:t>
      </w:r>
    </w:p>
    <w:p w14:paraId="78A1F8C8" w14:textId="3A0EC508" w:rsidR="006958A3" w:rsidRPr="00F077E5" w:rsidRDefault="009C59BA" w:rsidP="0019510E">
      <w:pPr>
        <w:rPr>
          <w:rFonts w:cstheme="minorHAnsi"/>
          <w:sz w:val="22"/>
          <w:szCs w:val="22"/>
        </w:rPr>
      </w:pPr>
      <w:r w:rsidRPr="00F077E5">
        <w:rPr>
          <w:rFonts w:cstheme="minorHAnsi"/>
          <w:sz w:val="22"/>
          <w:szCs w:val="22"/>
        </w:rPr>
        <w:t xml:space="preserve">The partner benefiting from </w:t>
      </w:r>
      <w:r w:rsidR="00E70F4D" w:rsidRPr="00F077E5">
        <w:rPr>
          <w:rFonts w:cstheme="minorHAnsi"/>
          <w:sz w:val="22"/>
          <w:szCs w:val="22"/>
        </w:rPr>
        <w:t>ENT &amp; Audiology</w:t>
      </w:r>
      <w:r w:rsidRPr="00F077E5">
        <w:rPr>
          <w:rFonts w:cstheme="minorHAnsi"/>
          <w:sz w:val="22"/>
          <w:szCs w:val="22"/>
        </w:rPr>
        <w:t xml:space="preserve"> funding must:</w:t>
      </w:r>
    </w:p>
    <w:p w14:paraId="0724633C" w14:textId="075C6535" w:rsidR="00EB5279" w:rsidRPr="00F077E5" w:rsidRDefault="009355E5" w:rsidP="0019510E">
      <w:pPr>
        <w:pStyle w:val="ListParagraph"/>
        <w:numPr>
          <w:ilvl w:val="0"/>
          <w:numId w:val="17"/>
        </w:numPr>
        <w:rPr>
          <w:rFonts w:cstheme="minorHAnsi"/>
          <w:sz w:val="22"/>
          <w:szCs w:val="22"/>
        </w:rPr>
      </w:pPr>
      <w:r w:rsidRPr="00F077E5">
        <w:rPr>
          <w:rFonts w:cstheme="minorHAnsi"/>
          <w:sz w:val="22"/>
          <w:szCs w:val="22"/>
        </w:rPr>
        <w:t>Use funding only for equipment and/or activities described in the application</w:t>
      </w:r>
      <w:r w:rsidR="00204370" w:rsidRPr="00F077E5">
        <w:rPr>
          <w:rFonts w:cstheme="minorHAnsi"/>
          <w:sz w:val="22"/>
          <w:szCs w:val="22"/>
        </w:rPr>
        <w:t xml:space="preserve"> and budget</w:t>
      </w:r>
    </w:p>
    <w:p w14:paraId="68E8053C" w14:textId="6B2EAD81" w:rsidR="00AA025A" w:rsidRPr="00F077E5" w:rsidRDefault="00AA025A" w:rsidP="0019510E">
      <w:pPr>
        <w:pStyle w:val="ListParagraph"/>
        <w:numPr>
          <w:ilvl w:val="0"/>
          <w:numId w:val="17"/>
        </w:numPr>
        <w:rPr>
          <w:rFonts w:cstheme="minorHAnsi"/>
          <w:sz w:val="22"/>
          <w:szCs w:val="22"/>
        </w:rPr>
      </w:pPr>
      <w:r w:rsidRPr="00F077E5">
        <w:rPr>
          <w:rFonts w:cstheme="minorHAnsi"/>
          <w:sz w:val="22"/>
          <w:szCs w:val="22"/>
        </w:rPr>
        <w:t xml:space="preserve">Conduct Smile Train-funded patient care only at approved treatment centers </w:t>
      </w:r>
    </w:p>
    <w:p w14:paraId="6E0FC127" w14:textId="77777777" w:rsidR="00EB5279" w:rsidRPr="00F077E5" w:rsidRDefault="009355E5" w:rsidP="0019510E">
      <w:pPr>
        <w:pStyle w:val="ListParagraph"/>
        <w:numPr>
          <w:ilvl w:val="0"/>
          <w:numId w:val="17"/>
        </w:numPr>
        <w:rPr>
          <w:rFonts w:cstheme="minorHAnsi"/>
          <w:sz w:val="22"/>
          <w:szCs w:val="22"/>
        </w:rPr>
      </w:pPr>
      <w:r w:rsidRPr="00F077E5">
        <w:rPr>
          <w:rFonts w:cstheme="minorHAnsi"/>
          <w:sz w:val="22"/>
          <w:szCs w:val="22"/>
        </w:rPr>
        <w:t>Maintain financial records of funding for audit purposes</w:t>
      </w:r>
    </w:p>
    <w:p w14:paraId="1E9E3A8E" w14:textId="6AEB29B3" w:rsidR="00EB5279" w:rsidRPr="00F077E5" w:rsidRDefault="009355E5" w:rsidP="0019510E">
      <w:pPr>
        <w:pStyle w:val="ListParagraph"/>
        <w:numPr>
          <w:ilvl w:val="0"/>
          <w:numId w:val="17"/>
        </w:numPr>
        <w:rPr>
          <w:rFonts w:cstheme="minorHAnsi"/>
          <w:sz w:val="22"/>
          <w:szCs w:val="22"/>
        </w:rPr>
      </w:pPr>
      <w:r w:rsidRPr="00F077E5">
        <w:rPr>
          <w:rFonts w:cstheme="minorHAnsi"/>
          <w:sz w:val="22"/>
          <w:szCs w:val="22"/>
        </w:rPr>
        <w:t>Submit required documentation to Smile Train Express (STX) database</w:t>
      </w:r>
      <w:r w:rsidR="003A2795" w:rsidRPr="00F077E5">
        <w:rPr>
          <w:rFonts w:cstheme="minorHAnsi"/>
          <w:sz w:val="22"/>
          <w:szCs w:val="22"/>
        </w:rPr>
        <w:t xml:space="preserve"> for all patients benefiting from </w:t>
      </w:r>
      <w:r w:rsidR="00E70F4D" w:rsidRPr="00F077E5">
        <w:rPr>
          <w:rFonts w:cstheme="minorHAnsi"/>
          <w:sz w:val="22"/>
          <w:szCs w:val="22"/>
        </w:rPr>
        <w:t>ENT &amp; Audiology</w:t>
      </w:r>
      <w:r w:rsidR="003A2795" w:rsidRPr="00F077E5">
        <w:rPr>
          <w:rFonts w:cstheme="minorHAnsi"/>
          <w:sz w:val="22"/>
          <w:szCs w:val="22"/>
        </w:rPr>
        <w:t xml:space="preserve"> funding</w:t>
      </w:r>
    </w:p>
    <w:p w14:paraId="4B4F7F3D" w14:textId="77777777" w:rsidR="00EB5279" w:rsidRPr="00F077E5" w:rsidRDefault="009355E5" w:rsidP="0019510E">
      <w:pPr>
        <w:pStyle w:val="ListParagraph"/>
        <w:numPr>
          <w:ilvl w:val="0"/>
          <w:numId w:val="17"/>
        </w:numPr>
        <w:rPr>
          <w:rFonts w:cstheme="minorHAnsi"/>
          <w:sz w:val="22"/>
          <w:szCs w:val="22"/>
        </w:rPr>
      </w:pPr>
      <w:r w:rsidRPr="00F077E5">
        <w:rPr>
          <w:rFonts w:cstheme="minorHAnsi"/>
          <w:sz w:val="22"/>
          <w:szCs w:val="22"/>
        </w:rPr>
        <w:t>Capture patients’ stories showing impact of funding</w:t>
      </w:r>
    </w:p>
    <w:p w14:paraId="2E211A99" w14:textId="77777777" w:rsidR="00EB5279" w:rsidRPr="00F077E5" w:rsidRDefault="009355E5" w:rsidP="0019510E">
      <w:pPr>
        <w:pStyle w:val="ListParagraph"/>
        <w:numPr>
          <w:ilvl w:val="0"/>
          <w:numId w:val="17"/>
        </w:numPr>
        <w:rPr>
          <w:rFonts w:cstheme="minorHAnsi"/>
          <w:sz w:val="22"/>
          <w:szCs w:val="22"/>
        </w:rPr>
      </w:pPr>
      <w:r w:rsidRPr="00F077E5">
        <w:rPr>
          <w:rFonts w:cstheme="minorHAnsi"/>
          <w:sz w:val="22"/>
          <w:szCs w:val="22"/>
        </w:rPr>
        <w:t>Submit a Smile Train Funding Report (FR) upon conclusion of funding period</w:t>
      </w:r>
    </w:p>
    <w:p w14:paraId="299E888F" w14:textId="62A35BE5" w:rsidR="00EB5279" w:rsidRPr="00F077E5" w:rsidRDefault="009355E5" w:rsidP="0019510E">
      <w:pPr>
        <w:pStyle w:val="ListParagraph"/>
        <w:numPr>
          <w:ilvl w:val="0"/>
          <w:numId w:val="17"/>
        </w:numPr>
        <w:rPr>
          <w:rFonts w:cstheme="minorHAnsi"/>
          <w:sz w:val="22"/>
          <w:szCs w:val="22"/>
        </w:rPr>
      </w:pPr>
      <w:r w:rsidRPr="00F077E5">
        <w:rPr>
          <w:rFonts w:cstheme="minorHAnsi"/>
          <w:sz w:val="22"/>
          <w:szCs w:val="22"/>
        </w:rPr>
        <w:t xml:space="preserve">Be available for site visits </w:t>
      </w:r>
      <w:r w:rsidR="00146C92" w:rsidRPr="00F077E5">
        <w:rPr>
          <w:rFonts w:cstheme="minorHAnsi"/>
          <w:sz w:val="22"/>
          <w:szCs w:val="22"/>
        </w:rPr>
        <w:t>from</w:t>
      </w:r>
      <w:r w:rsidRPr="00F077E5">
        <w:rPr>
          <w:rFonts w:cstheme="minorHAnsi"/>
          <w:sz w:val="22"/>
          <w:szCs w:val="22"/>
        </w:rPr>
        <w:t xml:space="preserve"> Smile Train staff and advisors</w:t>
      </w:r>
    </w:p>
    <w:p w14:paraId="352BF5C2" w14:textId="695B4C01" w:rsidR="009C59BA" w:rsidRPr="00F077E5" w:rsidRDefault="009355E5" w:rsidP="0019510E">
      <w:pPr>
        <w:pStyle w:val="ListParagraph"/>
        <w:numPr>
          <w:ilvl w:val="0"/>
          <w:numId w:val="17"/>
        </w:numPr>
        <w:rPr>
          <w:rFonts w:cstheme="minorHAnsi"/>
          <w:sz w:val="22"/>
          <w:szCs w:val="22"/>
        </w:rPr>
      </w:pPr>
      <w:r w:rsidRPr="00F077E5">
        <w:rPr>
          <w:rFonts w:cstheme="minorHAnsi"/>
          <w:sz w:val="22"/>
          <w:szCs w:val="22"/>
        </w:rPr>
        <w:t xml:space="preserve">Be responsive to emails, surveys, and inquiries regarding </w:t>
      </w:r>
      <w:r w:rsidR="00E70F4D" w:rsidRPr="00F077E5">
        <w:rPr>
          <w:rFonts w:cstheme="minorHAnsi"/>
          <w:sz w:val="22"/>
          <w:szCs w:val="22"/>
        </w:rPr>
        <w:t>ENT &amp; Audiology</w:t>
      </w:r>
      <w:r w:rsidRPr="00F077E5">
        <w:rPr>
          <w:rFonts w:cstheme="minorHAnsi"/>
          <w:sz w:val="22"/>
          <w:szCs w:val="22"/>
        </w:rPr>
        <w:t xml:space="preserve"> care provision</w:t>
      </w:r>
    </w:p>
    <w:p w14:paraId="3B911AFF" w14:textId="77777777" w:rsidR="00EB5279" w:rsidRPr="00F077E5" w:rsidRDefault="00EB5279" w:rsidP="0019510E">
      <w:pPr>
        <w:rPr>
          <w:rFonts w:cstheme="minorHAnsi"/>
          <w:sz w:val="22"/>
          <w:szCs w:val="22"/>
        </w:rPr>
      </w:pPr>
    </w:p>
    <w:p w14:paraId="0BF64B78" w14:textId="3F895267" w:rsidR="00952761" w:rsidRPr="00F077E5" w:rsidRDefault="00A07CBF" w:rsidP="0019510E">
      <w:pPr>
        <w:rPr>
          <w:rFonts w:cstheme="minorHAnsi"/>
          <w:b/>
          <w:bCs/>
          <w:sz w:val="22"/>
          <w:szCs w:val="22"/>
        </w:rPr>
      </w:pPr>
      <w:r w:rsidRPr="00F077E5">
        <w:rPr>
          <w:rFonts w:cstheme="minorHAnsi"/>
          <w:b/>
          <w:bCs/>
          <w:sz w:val="22"/>
          <w:szCs w:val="22"/>
        </w:rPr>
        <w:t>3</w:t>
      </w:r>
      <w:r w:rsidR="00952761" w:rsidRPr="00F077E5">
        <w:rPr>
          <w:rFonts w:cstheme="minorHAnsi"/>
          <w:b/>
          <w:bCs/>
          <w:sz w:val="22"/>
          <w:szCs w:val="22"/>
        </w:rPr>
        <w:t>.2 Smile Train Express (STX) Reporting Requirements</w:t>
      </w:r>
    </w:p>
    <w:p w14:paraId="7231654D" w14:textId="74D6DCE2" w:rsidR="004703F6" w:rsidRPr="00F077E5" w:rsidRDefault="004703F6" w:rsidP="0019510E">
      <w:pPr>
        <w:rPr>
          <w:rFonts w:cstheme="minorHAnsi"/>
          <w:sz w:val="22"/>
          <w:szCs w:val="22"/>
        </w:rPr>
      </w:pPr>
      <w:r w:rsidRPr="00F077E5">
        <w:rPr>
          <w:rFonts w:cstheme="minorHAnsi"/>
          <w:sz w:val="22"/>
          <w:szCs w:val="22"/>
        </w:rPr>
        <w:t>Partners</w:t>
      </w:r>
      <w:r w:rsidR="008703E7" w:rsidRPr="00F077E5">
        <w:rPr>
          <w:rFonts w:cstheme="minorHAnsi"/>
          <w:sz w:val="22"/>
          <w:szCs w:val="22"/>
        </w:rPr>
        <w:t xml:space="preserve"> benefiting from </w:t>
      </w:r>
      <w:r w:rsidR="009862DB" w:rsidRPr="00F077E5">
        <w:rPr>
          <w:rFonts w:cstheme="minorHAnsi"/>
          <w:sz w:val="22"/>
          <w:szCs w:val="22"/>
        </w:rPr>
        <w:t>ENT &amp; Audiology</w:t>
      </w:r>
      <w:r w:rsidR="008703E7" w:rsidRPr="00F077E5">
        <w:rPr>
          <w:rFonts w:cstheme="minorHAnsi"/>
          <w:sz w:val="22"/>
          <w:szCs w:val="22"/>
        </w:rPr>
        <w:t xml:space="preserve"> funding are required to </w:t>
      </w:r>
      <w:r w:rsidR="00B12D6F" w:rsidRPr="00F077E5">
        <w:rPr>
          <w:rFonts w:cstheme="minorHAnsi"/>
          <w:sz w:val="22"/>
          <w:szCs w:val="22"/>
        </w:rPr>
        <w:t>submit documentation of all patient visits online via the Smile Train Express (STX) medical records database.</w:t>
      </w:r>
      <w:r w:rsidR="00C430C0" w:rsidRPr="00F077E5">
        <w:rPr>
          <w:rFonts w:cstheme="minorHAnsi"/>
          <w:sz w:val="22"/>
          <w:szCs w:val="22"/>
        </w:rPr>
        <w:t xml:space="preserve"> Partners should reach out to their local Smile Train contact for resources</w:t>
      </w:r>
      <w:r w:rsidR="009E2017" w:rsidRPr="00F077E5">
        <w:rPr>
          <w:rFonts w:cstheme="minorHAnsi"/>
          <w:sz w:val="22"/>
          <w:szCs w:val="22"/>
        </w:rPr>
        <w:t xml:space="preserve"> on appropriate protocols for STX reporting of ENT &amp; Audiology patients.</w:t>
      </w:r>
      <w:r w:rsidR="00196FA9" w:rsidRPr="00F077E5">
        <w:rPr>
          <w:rFonts w:cstheme="minorHAnsi"/>
          <w:sz w:val="22"/>
          <w:szCs w:val="22"/>
        </w:rPr>
        <w:t xml:space="preserve"> </w:t>
      </w:r>
    </w:p>
    <w:p w14:paraId="7C6C7884" w14:textId="789667E8" w:rsidR="00B2241D" w:rsidRPr="00F077E5" w:rsidRDefault="00B2241D" w:rsidP="0019510E">
      <w:pPr>
        <w:pStyle w:val="ListParagraph"/>
        <w:numPr>
          <w:ilvl w:val="0"/>
          <w:numId w:val="14"/>
        </w:numPr>
        <w:rPr>
          <w:rFonts w:cstheme="minorHAnsi"/>
          <w:sz w:val="22"/>
          <w:szCs w:val="22"/>
        </w:rPr>
      </w:pPr>
      <w:r w:rsidRPr="00F077E5">
        <w:rPr>
          <w:rFonts w:cstheme="minorHAnsi"/>
          <w:sz w:val="22"/>
          <w:szCs w:val="22"/>
        </w:rPr>
        <w:t>Practitioner</w:t>
      </w:r>
      <w:r w:rsidR="005269CC" w:rsidRPr="00F077E5">
        <w:rPr>
          <w:rFonts w:cstheme="minorHAnsi"/>
          <w:sz w:val="22"/>
          <w:szCs w:val="22"/>
        </w:rPr>
        <w:t>s providing</w:t>
      </w:r>
      <w:r w:rsidR="00103E9E" w:rsidRPr="00F077E5">
        <w:rPr>
          <w:rFonts w:cstheme="minorHAnsi"/>
          <w:sz w:val="22"/>
          <w:szCs w:val="22"/>
        </w:rPr>
        <w:t xml:space="preserve"> </w:t>
      </w:r>
      <w:r w:rsidR="009E2017" w:rsidRPr="00F077E5">
        <w:rPr>
          <w:rFonts w:cstheme="minorHAnsi"/>
          <w:sz w:val="22"/>
          <w:szCs w:val="22"/>
        </w:rPr>
        <w:t>ENT &amp; Audiology</w:t>
      </w:r>
      <w:r w:rsidR="005269CC" w:rsidRPr="00F077E5">
        <w:rPr>
          <w:rFonts w:cstheme="minorHAnsi"/>
          <w:sz w:val="22"/>
          <w:szCs w:val="22"/>
        </w:rPr>
        <w:t xml:space="preserve"> treatment to Smile Train patients, or clinical staff overseeing upload of STX patient records, </w:t>
      </w:r>
      <w:r w:rsidR="00077804" w:rsidRPr="00F077E5">
        <w:rPr>
          <w:rFonts w:cstheme="minorHAnsi"/>
          <w:sz w:val="22"/>
          <w:szCs w:val="22"/>
        </w:rPr>
        <w:t>must have access to the STX database.</w:t>
      </w:r>
      <w:r w:rsidR="00B8066E" w:rsidRPr="00F077E5">
        <w:rPr>
          <w:rFonts w:cstheme="minorHAnsi"/>
          <w:sz w:val="22"/>
          <w:szCs w:val="22"/>
        </w:rPr>
        <w:t xml:space="preserve"> If a practitioner or staff member requires support with STX login, reach out to your</w:t>
      </w:r>
      <w:r w:rsidRPr="00F077E5">
        <w:rPr>
          <w:rFonts w:cstheme="minorHAnsi"/>
          <w:sz w:val="22"/>
          <w:szCs w:val="22"/>
        </w:rPr>
        <w:t xml:space="preserve"> local Smile Train contact.</w:t>
      </w:r>
    </w:p>
    <w:p w14:paraId="7F16115B" w14:textId="597A193C" w:rsidR="00C014F8" w:rsidRPr="00F077E5" w:rsidRDefault="00371FC4" w:rsidP="0019510E">
      <w:pPr>
        <w:pStyle w:val="ListParagraph"/>
        <w:numPr>
          <w:ilvl w:val="0"/>
          <w:numId w:val="14"/>
        </w:numPr>
        <w:rPr>
          <w:rFonts w:cstheme="minorHAnsi"/>
          <w:sz w:val="22"/>
          <w:szCs w:val="22"/>
        </w:rPr>
      </w:pPr>
      <w:r w:rsidRPr="00F077E5">
        <w:rPr>
          <w:rFonts w:cstheme="minorHAnsi"/>
          <w:sz w:val="22"/>
          <w:szCs w:val="22"/>
        </w:rPr>
        <w:t>Smile Train has developed three STX ENT &amp; Audiology Data Collection Forms</w:t>
      </w:r>
      <w:r w:rsidR="001F0F77" w:rsidRPr="00F077E5">
        <w:rPr>
          <w:rFonts w:cstheme="minorHAnsi"/>
          <w:sz w:val="22"/>
          <w:szCs w:val="22"/>
        </w:rPr>
        <w:t>, to be used for reporting of patient data:</w:t>
      </w:r>
    </w:p>
    <w:p w14:paraId="290EDB5E" w14:textId="651732C8" w:rsidR="00433A26" w:rsidRPr="00F077E5" w:rsidRDefault="00170639" w:rsidP="0019510E">
      <w:pPr>
        <w:pStyle w:val="ListParagraph"/>
        <w:numPr>
          <w:ilvl w:val="1"/>
          <w:numId w:val="14"/>
        </w:numPr>
        <w:rPr>
          <w:rFonts w:cstheme="minorHAnsi"/>
          <w:sz w:val="22"/>
          <w:szCs w:val="22"/>
        </w:rPr>
      </w:pPr>
      <w:r w:rsidRPr="00F077E5">
        <w:rPr>
          <w:rFonts w:cstheme="minorHAnsi"/>
          <w:sz w:val="22"/>
          <w:szCs w:val="22"/>
        </w:rPr>
        <w:t xml:space="preserve">ENT Assessment </w:t>
      </w:r>
      <w:r w:rsidR="00201201" w:rsidRPr="00F077E5">
        <w:rPr>
          <w:rFonts w:cstheme="minorHAnsi"/>
          <w:sz w:val="22"/>
          <w:szCs w:val="22"/>
        </w:rPr>
        <w:t>F</w:t>
      </w:r>
      <w:r w:rsidRPr="00F077E5">
        <w:rPr>
          <w:rFonts w:cstheme="minorHAnsi"/>
          <w:sz w:val="22"/>
          <w:szCs w:val="22"/>
        </w:rPr>
        <w:t>orm</w:t>
      </w:r>
    </w:p>
    <w:p w14:paraId="2DF468FD" w14:textId="6C1F0EAA" w:rsidR="00C014F8" w:rsidRPr="00F077E5" w:rsidRDefault="00433A26" w:rsidP="0019510E">
      <w:pPr>
        <w:pStyle w:val="ListParagraph"/>
        <w:numPr>
          <w:ilvl w:val="2"/>
          <w:numId w:val="14"/>
        </w:numPr>
        <w:rPr>
          <w:rFonts w:cstheme="minorHAnsi"/>
          <w:sz w:val="22"/>
          <w:szCs w:val="22"/>
        </w:rPr>
      </w:pPr>
      <w:r w:rsidRPr="00F077E5">
        <w:rPr>
          <w:rFonts w:cstheme="minorHAnsi"/>
          <w:sz w:val="22"/>
          <w:szCs w:val="22"/>
        </w:rPr>
        <w:t>T</w:t>
      </w:r>
      <w:r w:rsidR="00F4012D" w:rsidRPr="00F077E5">
        <w:rPr>
          <w:rFonts w:cstheme="minorHAnsi"/>
          <w:sz w:val="22"/>
          <w:szCs w:val="22"/>
        </w:rPr>
        <w:t>o be completed for all Smile Train patients at General ENT Assessment</w:t>
      </w:r>
      <w:r w:rsidRPr="00F077E5">
        <w:rPr>
          <w:rFonts w:cstheme="minorHAnsi"/>
          <w:sz w:val="22"/>
          <w:szCs w:val="22"/>
        </w:rPr>
        <w:t xml:space="preserve"> or Post-Ventilation Tube </w:t>
      </w:r>
      <w:r w:rsidR="000D406F" w:rsidRPr="00F077E5">
        <w:rPr>
          <w:rFonts w:cstheme="minorHAnsi"/>
          <w:sz w:val="22"/>
          <w:szCs w:val="22"/>
        </w:rPr>
        <w:t>Surgery</w:t>
      </w:r>
      <w:r w:rsidRPr="00F077E5">
        <w:rPr>
          <w:rFonts w:cstheme="minorHAnsi"/>
          <w:sz w:val="22"/>
          <w:szCs w:val="22"/>
        </w:rPr>
        <w:t xml:space="preserve"> Follow Up</w:t>
      </w:r>
    </w:p>
    <w:p w14:paraId="771ABB64" w14:textId="48960310" w:rsidR="00433A26" w:rsidRPr="00F077E5" w:rsidRDefault="00433A26" w:rsidP="0019510E">
      <w:pPr>
        <w:pStyle w:val="ListParagraph"/>
        <w:numPr>
          <w:ilvl w:val="2"/>
          <w:numId w:val="14"/>
        </w:numPr>
        <w:rPr>
          <w:rFonts w:cstheme="minorHAnsi"/>
          <w:sz w:val="22"/>
          <w:szCs w:val="22"/>
        </w:rPr>
      </w:pPr>
      <w:r w:rsidRPr="00F077E5">
        <w:rPr>
          <w:rFonts w:cstheme="minorHAnsi"/>
          <w:sz w:val="22"/>
          <w:szCs w:val="22"/>
        </w:rPr>
        <w:t xml:space="preserve">Collects </w:t>
      </w:r>
      <w:r w:rsidR="00806A0B" w:rsidRPr="00F077E5">
        <w:rPr>
          <w:rFonts w:cstheme="minorHAnsi"/>
          <w:sz w:val="22"/>
          <w:szCs w:val="22"/>
        </w:rPr>
        <w:t>data on</w:t>
      </w:r>
      <w:r w:rsidRPr="00F077E5">
        <w:rPr>
          <w:rFonts w:cstheme="minorHAnsi"/>
          <w:sz w:val="22"/>
          <w:szCs w:val="22"/>
        </w:rPr>
        <w:t xml:space="preserve"> </w:t>
      </w:r>
      <w:r w:rsidR="00806A0B" w:rsidRPr="00F077E5">
        <w:rPr>
          <w:rFonts w:cstheme="minorHAnsi"/>
          <w:sz w:val="22"/>
          <w:szCs w:val="22"/>
        </w:rPr>
        <w:t>patient background, physical examination, tympanometry, overall middle ear function, and clinical recommendations</w:t>
      </w:r>
      <w:r w:rsidRPr="00F077E5">
        <w:rPr>
          <w:rFonts w:cstheme="minorHAnsi"/>
          <w:sz w:val="22"/>
          <w:szCs w:val="22"/>
        </w:rPr>
        <w:t xml:space="preserve"> </w:t>
      </w:r>
    </w:p>
    <w:p w14:paraId="67E4E9FB" w14:textId="1EC2A968" w:rsidR="00D3170B" w:rsidRPr="00F077E5" w:rsidRDefault="00D3170B" w:rsidP="0019510E">
      <w:pPr>
        <w:pStyle w:val="ListParagraph"/>
        <w:numPr>
          <w:ilvl w:val="2"/>
          <w:numId w:val="14"/>
        </w:numPr>
        <w:rPr>
          <w:rFonts w:cstheme="minorHAnsi"/>
          <w:sz w:val="22"/>
          <w:szCs w:val="22"/>
        </w:rPr>
      </w:pPr>
      <w:r w:rsidRPr="00F077E5">
        <w:rPr>
          <w:rFonts w:cstheme="minorHAnsi"/>
          <w:sz w:val="22"/>
          <w:szCs w:val="22"/>
        </w:rPr>
        <w:t>A Post-Ventilation Tube Surgery Follow Up should be completed at least one week following surgery, and every 6-12 months after surgery until tubes extrude and a normal hearing status is confirmed</w:t>
      </w:r>
    </w:p>
    <w:p w14:paraId="6B6E592A" w14:textId="2344F6F0" w:rsidR="00170639" w:rsidRPr="00F077E5" w:rsidRDefault="00170639" w:rsidP="0019510E">
      <w:pPr>
        <w:pStyle w:val="ListParagraph"/>
        <w:numPr>
          <w:ilvl w:val="1"/>
          <w:numId w:val="14"/>
        </w:numPr>
        <w:rPr>
          <w:rFonts w:cstheme="minorHAnsi"/>
          <w:sz w:val="22"/>
          <w:szCs w:val="22"/>
        </w:rPr>
      </w:pPr>
      <w:r w:rsidRPr="00F077E5">
        <w:rPr>
          <w:rFonts w:cstheme="minorHAnsi"/>
          <w:sz w:val="22"/>
          <w:szCs w:val="22"/>
        </w:rPr>
        <w:t xml:space="preserve">Hearing Assessment </w:t>
      </w:r>
      <w:r w:rsidR="00201201" w:rsidRPr="00F077E5">
        <w:rPr>
          <w:rFonts w:cstheme="minorHAnsi"/>
          <w:sz w:val="22"/>
          <w:szCs w:val="22"/>
        </w:rPr>
        <w:t>F</w:t>
      </w:r>
      <w:r w:rsidRPr="00F077E5">
        <w:rPr>
          <w:rFonts w:cstheme="minorHAnsi"/>
          <w:sz w:val="22"/>
          <w:szCs w:val="22"/>
        </w:rPr>
        <w:t>orm</w:t>
      </w:r>
    </w:p>
    <w:p w14:paraId="01ABE5B1" w14:textId="36FD841A" w:rsidR="000D406F" w:rsidRPr="00F077E5" w:rsidRDefault="000D406F" w:rsidP="0019510E">
      <w:pPr>
        <w:pStyle w:val="ListParagraph"/>
        <w:numPr>
          <w:ilvl w:val="2"/>
          <w:numId w:val="14"/>
        </w:numPr>
        <w:rPr>
          <w:rFonts w:cstheme="minorHAnsi"/>
          <w:sz w:val="22"/>
          <w:szCs w:val="22"/>
        </w:rPr>
      </w:pPr>
      <w:r w:rsidRPr="00F077E5">
        <w:rPr>
          <w:rFonts w:cstheme="minorHAnsi"/>
          <w:sz w:val="22"/>
          <w:szCs w:val="22"/>
        </w:rPr>
        <w:t>To be completed for all Smile Train patients at General Hearing Assessment or Post-Ventilation Tube Surgery Follow Up</w:t>
      </w:r>
    </w:p>
    <w:p w14:paraId="3A975C9E" w14:textId="3D6161E4" w:rsidR="000D406F" w:rsidRPr="00F077E5" w:rsidRDefault="000D406F" w:rsidP="0019510E">
      <w:pPr>
        <w:pStyle w:val="ListParagraph"/>
        <w:numPr>
          <w:ilvl w:val="2"/>
          <w:numId w:val="14"/>
        </w:numPr>
        <w:rPr>
          <w:rFonts w:cstheme="minorHAnsi"/>
          <w:sz w:val="22"/>
          <w:szCs w:val="22"/>
        </w:rPr>
      </w:pPr>
      <w:r w:rsidRPr="00F077E5">
        <w:rPr>
          <w:rFonts w:cstheme="minorHAnsi"/>
          <w:sz w:val="22"/>
          <w:szCs w:val="22"/>
        </w:rPr>
        <w:t xml:space="preserve">Collects data on </w:t>
      </w:r>
      <w:r w:rsidR="00E833BF" w:rsidRPr="00F077E5">
        <w:rPr>
          <w:rFonts w:cstheme="minorHAnsi"/>
          <w:sz w:val="22"/>
          <w:szCs w:val="22"/>
        </w:rPr>
        <w:t>pure tone averages, sound field audiogram, otoacoustic emissions</w:t>
      </w:r>
      <w:r w:rsidRPr="00F077E5">
        <w:rPr>
          <w:rFonts w:cstheme="minorHAnsi"/>
          <w:sz w:val="22"/>
          <w:szCs w:val="22"/>
        </w:rPr>
        <w:t xml:space="preserve">, tympanometry, overall </w:t>
      </w:r>
      <w:r w:rsidR="00E833BF" w:rsidRPr="00F077E5">
        <w:rPr>
          <w:rFonts w:cstheme="minorHAnsi"/>
          <w:sz w:val="22"/>
          <w:szCs w:val="22"/>
        </w:rPr>
        <w:t>hearing status</w:t>
      </w:r>
      <w:r w:rsidRPr="00F077E5">
        <w:rPr>
          <w:rFonts w:cstheme="minorHAnsi"/>
          <w:sz w:val="22"/>
          <w:szCs w:val="22"/>
        </w:rPr>
        <w:t xml:space="preserve">, and clinical recommendations </w:t>
      </w:r>
    </w:p>
    <w:p w14:paraId="4F85D34D" w14:textId="489390C5" w:rsidR="00D3170B" w:rsidRPr="00F077E5" w:rsidRDefault="00D3170B" w:rsidP="0019510E">
      <w:pPr>
        <w:pStyle w:val="ListParagraph"/>
        <w:numPr>
          <w:ilvl w:val="2"/>
          <w:numId w:val="14"/>
        </w:numPr>
        <w:rPr>
          <w:rFonts w:cstheme="minorHAnsi"/>
          <w:sz w:val="22"/>
          <w:szCs w:val="22"/>
        </w:rPr>
      </w:pPr>
      <w:r w:rsidRPr="00F077E5">
        <w:rPr>
          <w:rFonts w:cstheme="minorHAnsi"/>
          <w:sz w:val="22"/>
          <w:szCs w:val="22"/>
        </w:rPr>
        <w:t xml:space="preserve">A Post-Ventilation Tube Surgery Follow Up should be completed at least one week following surgery, and then may be completed up to once per year </w:t>
      </w:r>
    </w:p>
    <w:p w14:paraId="1CBA939B" w14:textId="5D796966" w:rsidR="00170639" w:rsidRPr="00F077E5" w:rsidRDefault="00170639" w:rsidP="0019510E">
      <w:pPr>
        <w:pStyle w:val="ListParagraph"/>
        <w:numPr>
          <w:ilvl w:val="1"/>
          <w:numId w:val="14"/>
        </w:numPr>
        <w:rPr>
          <w:rFonts w:cstheme="minorHAnsi"/>
          <w:sz w:val="22"/>
          <w:szCs w:val="22"/>
        </w:rPr>
      </w:pPr>
      <w:r w:rsidRPr="00F077E5">
        <w:rPr>
          <w:rFonts w:cstheme="minorHAnsi"/>
          <w:sz w:val="22"/>
          <w:szCs w:val="22"/>
        </w:rPr>
        <w:lastRenderedPageBreak/>
        <w:t xml:space="preserve">ENT Surgery Record </w:t>
      </w:r>
      <w:r w:rsidR="00201201" w:rsidRPr="00F077E5">
        <w:rPr>
          <w:rFonts w:cstheme="minorHAnsi"/>
          <w:sz w:val="22"/>
          <w:szCs w:val="22"/>
        </w:rPr>
        <w:t>F</w:t>
      </w:r>
      <w:r w:rsidRPr="00F077E5">
        <w:rPr>
          <w:rFonts w:cstheme="minorHAnsi"/>
          <w:sz w:val="22"/>
          <w:szCs w:val="22"/>
        </w:rPr>
        <w:t>orm</w:t>
      </w:r>
    </w:p>
    <w:p w14:paraId="564698A6" w14:textId="2293DFC4" w:rsidR="00201201" w:rsidRPr="00F077E5" w:rsidRDefault="00201201" w:rsidP="0019510E">
      <w:pPr>
        <w:pStyle w:val="ListParagraph"/>
        <w:numPr>
          <w:ilvl w:val="2"/>
          <w:numId w:val="14"/>
        </w:numPr>
        <w:rPr>
          <w:rFonts w:cstheme="minorHAnsi"/>
          <w:sz w:val="22"/>
          <w:szCs w:val="22"/>
        </w:rPr>
      </w:pPr>
      <w:r w:rsidRPr="00F077E5">
        <w:rPr>
          <w:rFonts w:cstheme="minorHAnsi"/>
          <w:sz w:val="22"/>
          <w:szCs w:val="22"/>
        </w:rPr>
        <w:t xml:space="preserve">To be completed for all Smile Train patients at Ventilation Tube </w:t>
      </w:r>
      <w:r w:rsidR="006E5DBC" w:rsidRPr="00F077E5">
        <w:rPr>
          <w:rFonts w:cstheme="minorHAnsi"/>
          <w:sz w:val="22"/>
          <w:szCs w:val="22"/>
        </w:rPr>
        <w:t>Placement</w:t>
      </w:r>
    </w:p>
    <w:p w14:paraId="4C570392" w14:textId="79252F80" w:rsidR="00E833BF" w:rsidRPr="00F077E5" w:rsidRDefault="00201201" w:rsidP="0019510E">
      <w:pPr>
        <w:pStyle w:val="ListParagraph"/>
        <w:numPr>
          <w:ilvl w:val="2"/>
          <w:numId w:val="14"/>
        </w:numPr>
        <w:rPr>
          <w:rFonts w:cstheme="minorHAnsi"/>
          <w:sz w:val="22"/>
          <w:szCs w:val="22"/>
        </w:rPr>
      </w:pPr>
      <w:r w:rsidRPr="00F077E5">
        <w:rPr>
          <w:rFonts w:cstheme="minorHAnsi"/>
          <w:sz w:val="22"/>
          <w:szCs w:val="22"/>
        </w:rPr>
        <w:t>Collects data on</w:t>
      </w:r>
      <w:r w:rsidR="00E91A92" w:rsidRPr="00F077E5">
        <w:rPr>
          <w:rFonts w:cstheme="minorHAnsi"/>
          <w:sz w:val="22"/>
          <w:szCs w:val="22"/>
        </w:rPr>
        <w:t xml:space="preserve"> </w:t>
      </w:r>
      <w:r w:rsidR="00ED4A6F" w:rsidRPr="00F077E5">
        <w:rPr>
          <w:rFonts w:cstheme="minorHAnsi"/>
          <w:sz w:val="22"/>
          <w:szCs w:val="22"/>
        </w:rPr>
        <w:t xml:space="preserve">surgery type, tube type, </w:t>
      </w:r>
      <w:r w:rsidR="00E91A92" w:rsidRPr="00F077E5">
        <w:rPr>
          <w:rFonts w:cstheme="minorHAnsi"/>
          <w:sz w:val="22"/>
          <w:szCs w:val="22"/>
        </w:rPr>
        <w:t xml:space="preserve">success of placement, and </w:t>
      </w:r>
      <w:r w:rsidR="00ED4A6F" w:rsidRPr="00F077E5">
        <w:rPr>
          <w:rFonts w:cstheme="minorHAnsi"/>
          <w:sz w:val="22"/>
          <w:szCs w:val="22"/>
        </w:rPr>
        <w:t>presence of middle ear fluid</w:t>
      </w:r>
    </w:p>
    <w:p w14:paraId="443150F9" w14:textId="0AEEF766" w:rsidR="008D7611" w:rsidRPr="00F077E5" w:rsidRDefault="008D7611" w:rsidP="0019510E">
      <w:pPr>
        <w:pStyle w:val="ListParagraph"/>
        <w:numPr>
          <w:ilvl w:val="0"/>
          <w:numId w:val="14"/>
        </w:numPr>
        <w:rPr>
          <w:rFonts w:cstheme="minorHAnsi"/>
          <w:sz w:val="22"/>
          <w:szCs w:val="22"/>
        </w:rPr>
      </w:pPr>
      <w:r w:rsidRPr="00F077E5">
        <w:rPr>
          <w:rFonts w:cstheme="minorHAnsi"/>
          <w:sz w:val="22"/>
          <w:szCs w:val="22"/>
        </w:rPr>
        <w:t>All patient records must be submitted online through STX</w:t>
      </w:r>
      <w:r w:rsidR="00CD4F0F" w:rsidRPr="00F077E5">
        <w:rPr>
          <w:rFonts w:cstheme="minorHAnsi"/>
          <w:sz w:val="22"/>
          <w:szCs w:val="22"/>
        </w:rPr>
        <w:t>. However,</w:t>
      </w:r>
      <w:r w:rsidRPr="00F077E5">
        <w:rPr>
          <w:rFonts w:cstheme="minorHAnsi"/>
          <w:sz w:val="22"/>
          <w:szCs w:val="22"/>
        </w:rPr>
        <w:t xml:space="preserve"> </w:t>
      </w:r>
      <w:r w:rsidR="006520D7" w:rsidRPr="00F077E5">
        <w:rPr>
          <w:rFonts w:cstheme="minorHAnsi"/>
          <w:sz w:val="22"/>
          <w:szCs w:val="22"/>
        </w:rPr>
        <w:t xml:space="preserve">the </w:t>
      </w:r>
      <w:r w:rsidR="00C47339" w:rsidRPr="00F077E5">
        <w:rPr>
          <w:rFonts w:cstheme="minorHAnsi"/>
          <w:sz w:val="22"/>
          <w:szCs w:val="22"/>
        </w:rPr>
        <w:t xml:space="preserve">offline </w:t>
      </w:r>
      <w:r w:rsidRPr="00F077E5">
        <w:rPr>
          <w:rFonts w:cstheme="minorHAnsi"/>
          <w:sz w:val="22"/>
          <w:szCs w:val="22"/>
        </w:rPr>
        <w:t>STX Data Collection Forms</w:t>
      </w:r>
      <w:r w:rsidR="006520D7" w:rsidRPr="00F077E5">
        <w:rPr>
          <w:rFonts w:cstheme="minorHAnsi"/>
          <w:sz w:val="22"/>
          <w:szCs w:val="22"/>
        </w:rPr>
        <w:t xml:space="preserve"> linked above</w:t>
      </w:r>
      <w:r w:rsidRPr="00F077E5">
        <w:rPr>
          <w:rFonts w:cstheme="minorHAnsi"/>
          <w:sz w:val="22"/>
          <w:szCs w:val="22"/>
        </w:rPr>
        <w:t xml:space="preserve"> are available to facilitate data collection in real time during patient visits, which may help to expedite upload and submission of STX records.</w:t>
      </w:r>
    </w:p>
    <w:p w14:paraId="6DC8DA7A" w14:textId="6F835C25" w:rsidR="00BB2DBE" w:rsidRPr="00F077E5" w:rsidRDefault="00DE526E" w:rsidP="0019510E">
      <w:pPr>
        <w:pStyle w:val="ListParagraph"/>
        <w:numPr>
          <w:ilvl w:val="0"/>
          <w:numId w:val="14"/>
        </w:numPr>
        <w:rPr>
          <w:rFonts w:cstheme="minorHAnsi"/>
          <w:sz w:val="22"/>
          <w:szCs w:val="22"/>
        </w:rPr>
      </w:pPr>
      <w:r w:rsidRPr="00F077E5">
        <w:rPr>
          <w:rFonts w:cstheme="minorHAnsi"/>
          <w:sz w:val="22"/>
          <w:szCs w:val="22"/>
        </w:rPr>
        <w:t xml:space="preserve">Partners’ </w:t>
      </w:r>
      <w:r w:rsidR="007B5D50" w:rsidRPr="00F077E5">
        <w:rPr>
          <w:rFonts w:cstheme="minorHAnsi"/>
          <w:sz w:val="22"/>
          <w:szCs w:val="22"/>
        </w:rPr>
        <w:t xml:space="preserve">STX </w:t>
      </w:r>
      <w:r w:rsidRPr="00F077E5">
        <w:rPr>
          <w:rFonts w:cstheme="minorHAnsi"/>
          <w:sz w:val="22"/>
          <w:szCs w:val="22"/>
        </w:rPr>
        <w:t>documentation</w:t>
      </w:r>
      <w:r w:rsidR="007B5D50" w:rsidRPr="00F077E5">
        <w:rPr>
          <w:rFonts w:cstheme="minorHAnsi"/>
          <w:sz w:val="22"/>
          <w:szCs w:val="22"/>
        </w:rPr>
        <w:t xml:space="preserve"> should be complete and accurate. Submission of records to STX should be done in a timely manner. </w:t>
      </w:r>
    </w:p>
    <w:p w14:paraId="694902A8" w14:textId="3B34E8B0" w:rsidR="00515557" w:rsidRPr="00F077E5" w:rsidRDefault="007B5D50" w:rsidP="0019510E">
      <w:pPr>
        <w:pStyle w:val="ListParagraph"/>
        <w:numPr>
          <w:ilvl w:val="0"/>
          <w:numId w:val="14"/>
        </w:numPr>
        <w:rPr>
          <w:rFonts w:cstheme="minorHAnsi"/>
          <w:sz w:val="22"/>
          <w:szCs w:val="22"/>
        </w:rPr>
      </w:pPr>
      <w:r w:rsidRPr="00F077E5">
        <w:rPr>
          <w:rFonts w:cstheme="minorHAnsi"/>
          <w:sz w:val="22"/>
          <w:szCs w:val="22"/>
        </w:rPr>
        <w:t xml:space="preserve">Funding installments may be withheld if </w:t>
      </w:r>
      <w:r w:rsidR="00C0227A" w:rsidRPr="00F077E5">
        <w:rPr>
          <w:rFonts w:cstheme="minorHAnsi"/>
          <w:sz w:val="22"/>
          <w:szCs w:val="22"/>
        </w:rPr>
        <w:t>a</w:t>
      </w:r>
      <w:r w:rsidRPr="00F077E5">
        <w:rPr>
          <w:rFonts w:cstheme="minorHAnsi"/>
          <w:sz w:val="22"/>
          <w:szCs w:val="22"/>
        </w:rPr>
        <w:t xml:space="preserve"> partner fails to comply with stated documentation requirements</w:t>
      </w:r>
      <w:r w:rsidR="00BB2DBE" w:rsidRPr="00F077E5">
        <w:rPr>
          <w:rFonts w:cstheme="minorHAnsi"/>
          <w:sz w:val="22"/>
          <w:szCs w:val="22"/>
        </w:rPr>
        <w:t>.</w:t>
      </w:r>
    </w:p>
    <w:p w14:paraId="368F802F" w14:textId="53256975" w:rsidR="00A07CBF" w:rsidRPr="00F077E5" w:rsidRDefault="00A07CBF" w:rsidP="0019510E">
      <w:pPr>
        <w:rPr>
          <w:rFonts w:cstheme="minorHAnsi"/>
          <w:sz w:val="22"/>
          <w:szCs w:val="22"/>
        </w:rPr>
      </w:pPr>
    </w:p>
    <w:p w14:paraId="35E1A926" w14:textId="4A11807D" w:rsidR="00A07CBF" w:rsidRPr="00F077E5" w:rsidRDefault="00A07CBF" w:rsidP="0019510E">
      <w:pPr>
        <w:rPr>
          <w:rFonts w:cstheme="minorHAnsi"/>
          <w:b/>
          <w:bCs/>
          <w:sz w:val="22"/>
          <w:szCs w:val="22"/>
        </w:rPr>
      </w:pPr>
      <w:r w:rsidRPr="00F077E5">
        <w:rPr>
          <w:rFonts w:cstheme="minorHAnsi"/>
          <w:b/>
          <w:bCs/>
          <w:sz w:val="22"/>
          <w:szCs w:val="22"/>
        </w:rPr>
        <w:t>3.3 Patient Follow</w:t>
      </w:r>
      <w:r w:rsidR="003F6F5C" w:rsidRPr="00F077E5">
        <w:rPr>
          <w:rFonts w:cstheme="minorHAnsi"/>
          <w:b/>
          <w:bCs/>
          <w:sz w:val="22"/>
          <w:szCs w:val="22"/>
        </w:rPr>
        <w:t>-</w:t>
      </w:r>
      <w:r w:rsidRPr="00F077E5">
        <w:rPr>
          <w:rFonts w:cstheme="minorHAnsi"/>
          <w:b/>
          <w:bCs/>
          <w:sz w:val="22"/>
          <w:szCs w:val="22"/>
        </w:rPr>
        <w:t>Up</w:t>
      </w:r>
    </w:p>
    <w:p w14:paraId="44643290" w14:textId="5EFF53EF" w:rsidR="00A07CBF" w:rsidRPr="00F077E5" w:rsidRDefault="00A07CBF" w:rsidP="0019510E">
      <w:pPr>
        <w:rPr>
          <w:rFonts w:cstheme="minorHAnsi"/>
          <w:sz w:val="22"/>
          <w:szCs w:val="22"/>
        </w:rPr>
      </w:pPr>
      <w:r w:rsidRPr="00F077E5">
        <w:rPr>
          <w:rFonts w:cstheme="minorHAnsi"/>
          <w:sz w:val="22"/>
          <w:szCs w:val="22"/>
        </w:rPr>
        <w:t>Patient follow-up post-ventilation tube surgery is essential to ensure patient safety post-operatively and facilitate positive clinical outcomes. Partners should put measures into place to promote patient follow-up and educate patients and families on the necessity of follow-up visits. Reach out to your local Smile Train contact if you need support with facilitating patient follow-up at your center. If consistent poor patient follow-up is identified and clinical outcomes are unable to be observed, applications for further funding may be jeopardized.</w:t>
      </w:r>
    </w:p>
    <w:p w14:paraId="457226BE" w14:textId="77777777" w:rsidR="00E51FB4" w:rsidRPr="00F077E5" w:rsidRDefault="00E51FB4" w:rsidP="0019510E">
      <w:pPr>
        <w:rPr>
          <w:rFonts w:cstheme="minorHAnsi"/>
          <w:b/>
          <w:bCs/>
          <w:sz w:val="22"/>
          <w:szCs w:val="22"/>
        </w:rPr>
      </w:pPr>
    </w:p>
    <w:p w14:paraId="57373F72" w14:textId="50C2AE34" w:rsidR="00B161C6" w:rsidRPr="00F077E5" w:rsidRDefault="00A07CBF" w:rsidP="0019510E">
      <w:pPr>
        <w:rPr>
          <w:rFonts w:cstheme="minorHAnsi"/>
          <w:b/>
          <w:bCs/>
          <w:sz w:val="22"/>
          <w:szCs w:val="22"/>
        </w:rPr>
      </w:pPr>
      <w:r w:rsidRPr="00F077E5">
        <w:rPr>
          <w:rFonts w:cstheme="minorHAnsi"/>
          <w:b/>
          <w:bCs/>
          <w:sz w:val="22"/>
          <w:szCs w:val="22"/>
        </w:rPr>
        <w:t>3</w:t>
      </w:r>
      <w:r w:rsidR="00E51FB4" w:rsidRPr="00F077E5">
        <w:rPr>
          <w:rFonts w:cstheme="minorHAnsi"/>
          <w:b/>
          <w:bCs/>
          <w:sz w:val="22"/>
          <w:szCs w:val="22"/>
        </w:rPr>
        <w:t>.</w:t>
      </w:r>
      <w:r w:rsidRPr="00F077E5">
        <w:rPr>
          <w:rFonts w:cstheme="minorHAnsi"/>
          <w:b/>
          <w:bCs/>
          <w:sz w:val="22"/>
          <w:szCs w:val="22"/>
        </w:rPr>
        <w:t>4</w:t>
      </w:r>
      <w:r w:rsidR="00E51FB4" w:rsidRPr="00F077E5">
        <w:rPr>
          <w:rFonts w:cstheme="minorHAnsi"/>
          <w:b/>
          <w:bCs/>
          <w:sz w:val="22"/>
          <w:szCs w:val="22"/>
        </w:rPr>
        <w:t xml:space="preserve"> Infrastructure Requirements</w:t>
      </w:r>
    </w:p>
    <w:p w14:paraId="61DCB195" w14:textId="1CAED6C4" w:rsidR="00AA464B" w:rsidRPr="00F077E5" w:rsidRDefault="00AA464B" w:rsidP="0019510E">
      <w:pPr>
        <w:rPr>
          <w:rFonts w:cstheme="minorHAnsi"/>
          <w:sz w:val="22"/>
          <w:szCs w:val="22"/>
        </w:rPr>
      </w:pPr>
      <w:r w:rsidRPr="00F077E5">
        <w:rPr>
          <w:rFonts w:cstheme="minorHAnsi"/>
          <w:sz w:val="22"/>
          <w:szCs w:val="22"/>
        </w:rPr>
        <w:t xml:space="preserve">The center </w:t>
      </w:r>
      <w:r w:rsidR="005B5444" w:rsidRPr="00F077E5">
        <w:rPr>
          <w:rFonts w:cstheme="minorHAnsi"/>
          <w:sz w:val="22"/>
          <w:szCs w:val="22"/>
        </w:rPr>
        <w:t xml:space="preserve">applying for </w:t>
      </w:r>
      <w:r w:rsidR="00D3170B" w:rsidRPr="00F077E5">
        <w:rPr>
          <w:rFonts w:cstheme="minorHAnsi"/>
          <w:sz w:val="22"/>
          <w:szCs w:val="22"/>
        </w:rPr>
        <w:t>ENT &amp; Audiology</w:t>
      </w:r>
      <w:r w:rsidR="005B5444" w:rsidRPr="00F077E5">
        <w:rPr>
          <w:rFonts w:cstheme="minorHAnsi"/>
          <w:sz w:val="22"/>
          <w:szCs w:val="22"/>
        </w:rPr>
        <w:t xml:space="preserve"> funding</w:t>
      </w:r>
      <w:r w:rsidRPr="00F077E5">
        <w:rPr>
          <w:rFonts w:cstheme="minorHAnsi"/>
          <w:sz w:val="22"/>
          <w:szCs w:val="22"/>
        </w:rPr>
        <w:t xml:space="preserve"> must have</w:t>
      </w:r>
      <w:r w:rsidR="00B161C6" w:rsidRPr="00F077E5">
        <w:rPr>
          <w:rFonts w:cstheme="minorHAnsi"/>
          <w:sz w:val="22"/>
          <w:szCs w:val="22"/>
        </w:rPr>
        <w:t xml:space="preserve"> the following</w:t>
      </w:r>
      <w:r w:rsidR="00D3170B" w:rsidRPr="00F077E5">
        <w:rPr>
          <w:rFonts w:cstheme="minorHAnsi"/>
          <w:sz w:val="22"/>
          <w:szCs w:val="22"/>
        </w:rPr>
        <w:t xml:space="preserve"> materials available</w:t>
      </w:r>
      <w:r w:rsidRPr="00F077E5">
        <w:rPr>
          <w:rFonts w:cstheme="minorHAnsi"/>
          <w:sz w:val="22"/>
          <w:szCs w:val="22"/>
        </w:rPr>
        <w:t>:</w:t>
      </w:r>
    </w:p>
    <w:p w14:paraId="7AB2FCA4" w14:textId="2608C621" w:rsidR="00D3170B" w:rsidRPr="00F077E5" w:rsidRDefault="00D3170B" w:rsidP="0019510E">
      <w:pPr>
        <w:pStyle w:val="ListParagraph"/>
        <w:numPr>
          <w:ilvl w:val="0"/>
          <w:numId w:val="14"/>
        </w:numPr>
        <w:rPr>
          <w:rFonts w:cstheme="minorHAnsi"/>
          <w:sz w:val="22"/>
          <w:szCs w:val="22"/>
        </w:rPr>
      </w:pPr>
      <w:r w:rsidRPr="00F077E5">
        <w:rPr>
          <w:rFonts w:cstheme="minorHAnsi"/>
          <w:sz w:val="22"/>
          <w:szCs w:val="22"/>
        </w:rPr>
        <w:t>Binocular otologic microscope</w:t>
      </w:r>
    </w:p>
    <w:p w14:paraId="1455436F" w14:textId="555A8B78" w:rsidR="00D3170B" w:rsidRPr="00F077E5" w:rsidRDefault="00D3170B" w:rsidP="0019510E">
      <w:pPr>
        <w:pStyle w:val="ListParagraph"/>
        <w:numPr>
          <w:ilvl w:val="0"/>
          <w:numId w:val="14"/>
        </w:numPr>
        <w:rPr>
          <w:rFonts w:cstheme="minorHAnsi"/>
          <w:sz w:val="22"/>
          <w:szCs w:val="22"/>
        </w:rPr>
      </w:pPr>
      <w:r w:rsidRPr="00F077E5">
        <w:rPr>
          <w:rFonts w:cstheme="minorHAnsi"/>
          <w:sz w:val="22"/>
          <w:szCs w:val="22"/>
        </w:rPr>
        <w:t>Myringotomy kit:</w:t>
      </w:r>
    </w:p>
    <w:p w14:paraId="1EB7BC77" w14:textId="3FDD5559" w:rsidR="00A07CBF" w:rsidRPr="00F077E5" w:rsidRDefault="00A07CBF" w:rsidP="0019510E">
      <w:pPr>
        <w:pStyle w:val="ListParagraph"/>
        <w:numPr>
          <w:ilvl w:val="1"/>
          <w:numId w:val="14"/>
        </w:numPr>
        <w:rPr>
          <w:rFonts w:cstheme="minorHAnsi"/>
          <w:sz w:val="22"/>
          <w:szCs w:val="22"/>
        </w:rPr>
      </w:pPr>
      <w:r w:rsidRPr="00F077E5">
        <w:rPr>
          <w:rFonts w:cstheme="minorHAnsi"/>
          <w:sz w:val="22"/>
          <w:szCs w:val="22"/>
        </w:rPr>
        <w:t xml:space="preserve">Myringotomy blade and handle </w:t>
      </w:r>
    </w:p>
    <w:p w14:paraId="09C5E44C" w14:textId="4B0C5B84" w:rsidR="00A07CBF" w:rsidRPr="00F077E5" w:rsidRDefault="00A07CBF" w:rsidP="0019510E">
      <w:pPr>
        <w:pStyle w:val="ListParagraph"/>
        <w:numPr>
          <w:ilvl w:val="1"/>
          <w:numId w:val="14"/>
        </w:numPr>
        <w:rPr>
          <w:rFonts w:cstheme="minorHAnsi"/>
          <w:sz w:val="22"/>
          <w:szCs w:val="22"/>
        </w:rPr>
      </w:pPr>
      <w:r w:rsidRPr="00F077E5">
        <w:rPr>
          <w:rFonts w:cstheme="minorHAnsi"/>
          <w:sz w:val="22"/>
          <w:szCs w:val="22"/>
        </w:rPr>
        <w:t xml:space="preserve">Cerumen loop or curette </w:t>
      </w:r>
    </w:p>
    <w:p w14:paraId="07D3DA88" w14:textId="3C86A7AC" w:rsidR="00A07CBF" w:rsidRPr="00F077E5" w:rsidRDefault="00A07CBF" w:rsidP="0019510E">
      <w:pPr>
        <w:pStyle w:val="ListParagraph"/>
        <w:numPr>
          <w:ilvl w:val="1"/>
          <w:numId w:val="14"/>
        </w:numPr>
        <w:rPr>
          <w:rFonts w:cstheme="minorHAnsi"/>
          <w:sz w:val="22"/>
          <w:szCs w:val="22"/>
        </w:rPr>
      </w:pPr>
      <w:r w:rsidRPr="00F077E5">
        <w:rPr>
          <w:rFonts w:cstheme="minorHAnsi"/>
          <w:sz w:val="22"/>
          <w:szCs w:val="22"/>
        </w:rPr>
        <w:t xml:space="preserve">Micro-alligator forceps </w:t>
      </w:r>
    </w:p>
    <w:p w14:paraId="6573393E" w14:textId="3AB7AE67" w:rsidR="00A07CBF" w:rsidRPr="00F077E5" w:rsidRDefault="00A07CBF" w:rsidP="0019510E">
      <w:pPr>
        <w:pStyle w:val="ListParagraph"/>
        <w:numPr>
          <w:ilvl w:val="1"/>
          <w:numId w:val="14"/>
        </w:numPr>
        <w:rPr>
          <w:rFonts w:cstheme="minorHAnsi"/>
          <w:sz w:val="22"/>
          <w:szCs w:val="22"/>
        </w:rPr>
      </w:pPr>
      <w:r w:rsidRPr="00F077E5">
        <w:rPr>
          <w:rFonts w:cstheme="minorHAnsi"/>
          <w:sz w:val="22"/>
          <w:szCs w:val="22"/>
        </w:rPr>
        <w:t xml:space="preserve">Angled straight pick </w:t>
      </w:r>
    </w:p>
    <w:p w14:paraId="1067F550" w14:textId="306AA6EF" w:rsidR="00A07CBF" w:rsidRPr="00F077E5" w:rsidRDefault="00A07CBF" w:rsidP="0019510E">
      <w:pPr>
        <w:pStyle w:val="ListParagraph"/>
        <w:numPr>
          <w:ilvl w:val="1"/>
          <w:numId w:val="14"/>
        </w:numPr>
        <w:rPr>
          <w:rFonts w:cstheme="minorHAnsi"/>
          <w:sz w:val="22"/>
          <w:szCs w:val="22"/>
        </w:rPr>
      </w:pPr>
      <w:r w:rsidRPr="00F077E5">
        <w:rPr>
          <w:rFonts w:cstheme="minorHAnsi"/>
          <w:sz w:val="22"/>
          <w:szCs w:val="22"/>
        </w:rPr>
        <w:t xml:space="preserve">Frasier suctions of various sizes (3, 5, 7) </w:t>
      </w:r>
    </w:p>
    <w:p w14:paraId="1ED527C3" w14:textId="1261A710" w:rsidR="00D3170B" w:rsidRPr="00F077E5" w:rsidRDefault="00A07CBF" w:rsidP="0019510E">
      <w:pPr>
        <w:pStyle w:val="ListParagraph"/>
        <w:numPr>
          <w:ilvl w:val="1"/>
          <w:numId w:val="14"/>
        </w:numPr>
        <w:rPr>
          <w:rFonts w:cstheme="minorHAnsi"/>
          <w:sz w:val="22"/>
          <w:szCs w:val="22"/>
        </w:rPr>
      </w:pPr>
      <w:r w:rsidRPr="00F077E5">
        <w:rPr>
          <w:rFonts w:cstheme="minorHAnsi"/>
          <w:sz w:val="22"/>
          <w:szCs w:val="22"/>
        </w:rPr>
        <w:t xml:space="preserve">Speculum of various sizes (3, 3.5, 4, 5) </w:t>
      </w:r>
    </w:p>
    <w:p w14:paraId="48219ED5" w14:textId="7ACEA3C9" w:rsidR="003F6F5C" w:rsidRPr="00F077E5" w:rsidRDefault="003F6F5C" w:rsidP="0019510E">
      <w:pPr>
        <w:pStyle w:val="ListParagraph"/>
        <w:numPr>
          <w:ilvl w:val="0"/>
          <w:numId w:val="14"/>
        </w:numPr>
        <w:rPr>
          <w:rFonts w:cstheme="minorHAnsi"/>
          <w:sz w:val="22"/>
          <w:szCs w:val="22"/>
        </w:rPr>
      </w:pPr>
      <w:r w:rsidRPr="00F077E5">
        <w:rPr>
          <w:rFonts w:cstheme="minorHAnsi"/>
          <w:sz w:val="22"/>
          <w:szCs w:val="22"/>
        </w:rPr>
        <w:t>Suction machine and tubing</w:t>
      </w:r>
    </w:p>
    <w:p w14:paraId="4F40C589" w14:textId="5EA3AC9B" w:rsidR="00A07CBF" w:rsidRPr="00F077E5" w:rsidRDefault="00A07CBF" w:rsidP="0019510E">
      <w:pPr>
        <w:pStyle w:val="ListParagraph"/>
        <w:numPr>
          <w:ilvl w:val="0"/>
          <w:numId w:val="14"/>
        </w:numPr>
        <w:rPr>
          <w:rFonts w:cstheme="minorHAnsi"/>
          <w:sz w:val="22"/>
          <w:szCs w:val="22"/>
        </w:rPr>
      </w:pPr>
      <w:r w:rsidRPr="00F077E5">
        <w:rPr>
          <w:rFonts w:cstheme="minorHAnsi"/>
          <w:sz w:val="22"/>
          <w:szCs w:val="22"/>
        </w:rPr>
        <w:t>Tympanostomy tubes</w:t>
      </w:r>
    </w:p>
    <w:p w14:paraId="08B88869" w14:textId="2ED97E11" w:rsidR="00A07CBF" w:rsidRPr="00F077E5" w:rsidRDefault="003F6F5C" w:rsidP="0019510E">
      <w:pPr>
        <w:pStyle w:val="ListParagraph"/>
        <w:numPr>
          <w:ilvl w:val="0"/>
          <w:numId w:val="14"/>
        </w:numPr>
        <w:rPr>
          <w:rFonts w:cstheme="minorHAnsi"/>
          <w:sz w:val="22"/>
          <w:szCs w:val="22"/>
        </w:rPr>
      </w:pPr>
      <w:r w:rsidRPr="00F077E5">
        <w:rPr>
          <w:rFonts w:cstheme="minorHAnsi"/>
          <w:sz w:val="22"/>
          <w:szCs w:val="22"/>
        </w:rPr>
        <w:t>Antibiotic o</w:t>
      </w:r>
      <w:r w:rsidR="00A07CBF" w:rsidRPr="00F077E5">
        <w:rPr>
          <w:rFonts w:cstheme="minorHAnsi"/>
          <w:sz w:val="22"/>
          <w:szCs w:val="22"/>
        </w:rPr>
        <w:t>tologic drops</w:t>
      </w:r>
    </w:p>
    <w:p w14:paraId="3922667E" w14:textId="7F715645" w:rsidR="003F6F5C" w:rsidRPr="00F077E5" w:rsidRDefault="003F6F5C" w:rsidP="0019510E">
      <w:pPr>
        <w:pStyle w:val="ListParagraph"/>
        <w:numPr>
          <w:ilvl w:val="0"/>
          <w:numId w:val="14"/>
        </w:numPr>
        <w:rPr>
          <w:rFonts w:cstheme="minorHAnsi"/>
          <w:sz w:val="22"/>
          <w:szCs w:val="22"/>
        </w:rPr>
      </w:pPr>
      <w:r w:rsidRPr="00F077E5">
        <w:rPr>
          <w:rFonts w:cstheme="minorHAnsi"/>
          <w:sz w:val="22"/>
          <w:szCs w:val="22"/>
        </w:rPr>
        <w:t>Pneumatic otoscope and tips</w:t>
      </w:r>
    </w:p>
    <w:p w14:paraId="1642BF3D" w14:textId="342511C2" w:rsidR="003F6F5C" w:rsidRPr="00F077E5" w:rsidRDefault="003F6F5C" w:rsidP="0019510E">
      <w:pPr>
        <w:pStyle w:val="ListParagraph"/>
        <w:numPr>
          <w:ilvl w:val="0"/>
          <w:numId w:val="14"/>
        </w:numPr>
        <w:rPr>
          <w:rFonts w:cstheme="minorHAnsi"/>
          <w:sz w:val="22"/>
          <w:szCs w:val="22"/>
        </w:rPr>
      </w:pPr>
      <w:r w:rsidRPr="00F077E5">
        <w:rPr>
          <w:rFonts w:cstheme="minorHAnsi"/>
          <w:sz w:val="22"/>
          <w:szCs w:val="22"/>
        </w:rPr>
        <w:t>Clinical Tympanometer</w:t>
      </w:r>
    </w:p>
    <w:p w14:paraId="4FA00DB1" w14:textId="69887651" w:rsidR="003F6F5C" w:rsidRPr="00F077E5" w:rsidRDefault="003F6F5C" w:rsidP="0019510E">
      <w:pPr>
        <w:pStyle w:val="ListParagraph"/>
        <w:numPr>
          <w:ilvl w:val="0"/>
          <w:numId w:val="14"/>
        </w:numPr>
        <w:rPr>
          <w:rFonts w:cstheme="minorHAnsi"/>
          <w:sz w:val="22"/>
          <w:szCs w:val="22"/>
        </w:rPr>
      </w:pPr>
      <w:r w:rsidRPr="00F077E5">
        <w:rPr>
          <w:rFonts w:cstheme="minorHAnsi"/>
          <w:sz w:val="22"/>
          <w:szCs w:val="22"/>
        </w:rPr>
        <w:t>Clinical Audiometer (optional)</w:t>
      </w:r>
    </w:p>
    <w:p w14:paraId="22ED1101" w14:textId="0A49838B" w:rsidR="00D3170B" w:rsidRPr="00F077E5" w:rsidRDefault="00D3170B" w:rsidP="0019510E">
      <w:pPr>
        <w:pStyle w:val="ListParagraph"/>
        <w:numPr>
          <w:ilvl w:val="0"/>
          <w:numId w:val="14"/>
        </w:numPr>
        <w:rPr>
          <w:rFonts w:cstheme="minorHAnsi"/>
          <w:sz w:val="22"/>
          <w:szCs w:val="22"/>
        </w:rPr>
      </w:pPr>
      <w:r w:rsidRPr="00F077E5">
        <w:rPr>
          <w:rFonts w:cstheme="minorHAnsi"/>
          <w:sz w:val="22"/>
          <w:szCs w:val="22"/>
        </w:rPr>
        <w:t>Parent education materials</w:t>
      </w:r>
    </w:p>
    <w:p w14:paraId="66F31759" w14:textId="77777777" w:rsidR="00921EDB" w:rsidRPr="00F077E5" w:rsidRDefault="00921EDB" w:rsidP="0019510E">
      <w:pPr>
        <w:rPr>
          <w:rFonts w:cstheme="minorHAnsi"/>
          <w:sz w:val="22"/>
          <w:szCs w:val="22"/>
        </w:rPr>
      </w:pPr>
    </w:p>
    <w:p w14:paraId="2C77AACD" w14:textId="191981CF" w:rsidR="00921EDB" w:rsidRPr="00F077E5" w:rsidRDefault="00A07CBF" w:rsidP="0019510E">
      <w:pPr>
        <w:rPr>
          <w:rFonts w:cstheme="minorHAnsi"/>
          <w:b/>
          <w:bCs/>
          <w:sz w:val="22"/>
          <w:szCs w:val="22"/>
        </w:rPr>
      </w:pPr>
      <w:r w:rsidRPr="00F077E5">
        <w:rPr>
          <w:rFonts w:cstheme="minorHAnsi"/>
          <w:b/>
          <w:bCs/>
          <w:sz w:val="22"/>
          <w:szCs w:val="22"/>
        </w:rPr>
        <w:t>3.5</w:t>
      </w:r>
      <w:r w:rsidR="00921EDB" w:rsidRPr="00F077E5">
        <w:rPr>
          <w:rFonts w:cstheme="minorHAnsi"/>
          <w:b/>
          <w:bCs/>
          <w:sz w:val="22"/>
          <w:szCs w:val="22"/>
        </w:rPr>
        <w:t xml:space="preserve"> </w:t>
      </w:r>
      <w:r w:rsidR="00E70F4D" w:rsidRPr="00F077E5">
        <w:rPr>
          <w:rFonts w:cstheme="minorHAnsi"/>
          <w:b/>
          <w:bCs/>
          <w:sz w:val="22"/>
          <w:szCs w:val="22"/>
        </w:rPr>
        <w:t>Practitioner</w:t>
      </w:r>
      <w:r w:rsidR="00921EDB" w:rsidRPr="00F077E5">
        <w:rPr>
          <w:rFonts w:cstheme="minorHAnsi"/>
          <w:b/>
          <w:bCs/>
          <w:sz w:val="22"/>
          <w:szCs w:val="22"/>
        </w:rPr>
        <w:t xml:space="preserve"> Requirements</w:t>
      </w:r>
    </w:p>
    <w:p w14:paraId="57312F0B" w14:textId="6C2E698B" w:rsidR="00D3170B" w:rsidRPr="00F077E5" w:rsidRDefault="00D3170B" w:rsidP="0019510E">
      <w:pPr>
        <w:rPr>
          <w:rFonts w:cstheme="minorHAnsi"/>
          <w:sz w:val="22"/>
          <w:szCs w:val="22"/>
        </w:rPr>
      </w:pPr>
      <w:r w:rsidRPr="00F077E5">
        <w:rPr>
          <w:rFonts w:cstheme="minorHAnsi"/>
          <w:sz w:val="22"/>
          <w:szCs w:val="22"/>
        </w:rPr>
        <w:t>The following clinical professionals are required at centers applying for Smile Train ENT &amp; Audiology funding:</w:t>
      </w:r>
    </w:p>
    <w:p w14:paraId="02CE8898" w14:textId="3C80DAA1" w:rsidR="00D3170B" w:rsidRPr="00F077E5" w:rsidRDefault="00D3170B" w:rsidP="0019510E">
      <w:pPr>
        <w:pStyle w:val="ListParagraph"/>
        <w:numPr>
          <w:ilvl w:val="0"/>
          <w:numId w:val="30"/>
        </w:numPr>
        <w:rPr>
          <w:rFonts w:cstheme="minorHAnsi"/>
          <w:sz w:val="22"/>
          <w:szCs w:val="22"/>
        </w:rPr>
      </w:pPr>
      <w:r w:rsidRPr="00F077E5">
        <w:rPr>
          <w:rFonts w:cstheme="minorHAnsi"/>
          <w:sz w:val="22"/>
          <w:szCs w:val="22"/>
        </w:rPr>
        <w:t>Otolaryngologist or ENT Surgeon – Surgeons must be trained in Otolaryngology-Head and Neck Surgery, having current certification in their respective countries, experience in evaluating and managing infants/children with middle ear disorders (effusions, infections, identification of cholesteatoma), experience debriding ear canals of debris and cerumen in clinic to adequately evaluate the ears, pediatric nasopharyngoscopy, and myringotomy with tympanostomy tube placement in the operating theater.</w:t>
      </w:r>
    </w:p>
    <w:p w14:paraId="74966443" w14:textId="4F996F20" w:rsidR="00D3170B" w:rsidRPr="00F077E5" w:rsidRDefault="00D3170B" w:rsidP="0019510E">
      <w:pPr>
        <w:pStyle w:val="ListParagraph"/>
        <w:numPr>
          <w:ilvl w:val="0"/>
          <w:numId w:val="30"/>
        </w:numPr>
        <w:rPr>
          <w:rFonts w:cstheme="minorHAnsi"/>
          <w:sz w:val="22"/>
          <w:szCs w:val="22"/>
        </w:rPr>
      </w:pPr>
      <w:r w:rsidRPr="00F077E5">
        <w:rPr>
          <w:rFonts w:cstheme="minorHAnsi"/>
          <w:sz w:val="22"/>
          <w:szCs w:val="22"/>
        </w:rPr>
        <w:lastRenderedPageBreak/>
        <w:t>Audiologist or Hearing Specialist – Hearing specialists must demonstrate formal training and must be able to perform, at minimum, tympanometry and age-appropriate audiometry (behavioral audiometry, play audiometry, visual reinforcement audiometry).</w:t>
      </w:r>
    </w:p>
    <w:p w14:paraId="0CE31034" w14:textId="77777777" w:rsidR="00D3170B" w:rsidRPr="00F077E5" w:rsidRDefault="00D3170B" w:rsidP="0019510E">
      <w:pPr>
        <w:rPr>
          <w:rFonts w:cstheme="minorHAnsi"/>
          <w:sz w:val="22"/>
          <w:szCs w:val="22"/>
        </w:rPr>
      </w:pPr>
    </w:p>
    <w:p w14:paraId="38CDCD30" w14:textId="77777777" w:rsidR="00D3170B" w:rsidRPr="00F077E5" w:rsidRDefault="00D3170B" w:rsidP="0019510E">
      <w:pPr>
        <w:rPr>
          <w:rFonts w:cstheme="minorHAnsi"/>
          <w:sz w:val="22"/>
          <w:szCs w:val="22"/>
        </w:rPr>
      </w:pPr>
      <w:r w:rsidRPr="00F077E5">
        <w:rPr>
          <w:rFonts w:cstheme="minorHAnsi"/>
          <w:sz w:val="22"/>
          <w:szCs w:val="22"/>
        </w:rPr>
        <w:t>All ENT Surgeons and Hearing Specialists providing treatment to Smile Train patients must go through a formal approval process. To be considered for Smile Train approval, practitioners must submit a CV through the Smile Train Partner Portal. Please reach out to your local Smile Train contact with questions.</w:t>
      </w:r>
    </w:p>
    <w:p w14:paraId="7C40FA9E" w14:textId="77777777" w:rsidR="00AA025A" w:rsidRPr="00F077E5" w:rsidRDefault="00AA025A" w:rsidP="0019510E">
      <w:pPr>
        <w:rPr>
          <w:rFonts w:cstheme="minorHAnsi"/>
          <w:sz w:val="22"/>
          <w:szCs w:val="22"/>
        </w:rPr>
      </w:pPr>
    </w:p>
    <w:p w14:paraId="4711C1DD" w14:textId="57CBD092" w:rsidR="00AA025A" w:rsidRPr="00F077E5" w:rsidRDefault="00A07CBF" w:rsidP="0019510E">
      <w:pPr>
        <w:rPr>
          <w:rFonts w:cstheme="minorHAnsi"/>
          <w:b/>
          <w:bCs/>
          <w:sz w:val="22"/>
          <w:szCs w:val="22"/>
        </w:rPr>
      </w:pPr>
      <w:r w:rsidRPr="00F077E5">
        <w:rPr>
          <w:rFonts w:cstheme="minorHAnsi"/>
          <w:b/>
          <w:bCs/>
          <w:sz w:val="22"/>
          <w:szCs w:val="22"/>
        </w:rPr>
        <w:t>3.6</w:t>
      </w:r>
      <w:r w:rsidR="00AA025A" w:rsidRPr="00F077E5">
        <w:rPr>
          <w:rFonts w:cstheme="minorHAnsi"/>
          <w:b/>
          <w:bCs/>
          <w:sz w:val="22"/>
          <w:szCs w:val="22"/>
        </w:rPr>
        <w:t xml:space="preserve"> Cleft Team Care &amp; Referrals</w:t>
      </w:r>
    </w:p>
    <w:p w14:paraId="501169B9" w14:textId="25CD7745" w:rsidR="00AA025A" w:rsidRPr="00F077E5" w:rsidRDefault="00AA025A" w:rsidP="0019510E">
      <w:pPr>
        <w:rPr>
          <w:rFonts w:cstheme="minorHAnsi"/>
          <w:sz w:val="22"/>
          <w:szCs w:val="22"/>
        </w:rPr>
      </w:pPr>
      <w:r w:rsidRPr="00F077E5">
        <w:rPr>
          <w:rFonts w:cstheme="minorHAnsi"/>
          <w:sz w:val="22"/>
          <w:szCs w:val="22"/>
        </w:rPr>
        <w:t xml:space="preserve">Smile Train strives to support all partner centers in providing high-quality comprehensive cleft care (CCC) services. </w:t>
      </w:r>
      <w:r w:rsidR="00C70A12" w:rsidRPr="00F077E5">
        <w:rPr>
          <w:rFonts w:cstheme="minorHAnsi"/>
          <w:sz w:val="22"/>
          <w:szCs w:val="22"/>
        </w:rPr>
        <w:t>CCC</w:t>
      </w:r>
      <w:r w:rsidRPr="00F077E5">
        <w:rPr>
          <w:rFonts w:cstheme="minorHAnsi"/>
          <w:sz w:val="22"/>
          <w:szCs w:val="22"/>
        </w:rPr>
        <w:t xml:space="preserve"> requires an interdisciplinary Cleft Team composed of a variety of medical professionals </w:t>
      </w:r>
      <w:r w:rsidR="00365B11" w:rsidRPr="00F077E5">
        <w:rPr>
          <w:rFonts w:cstheme="minorHAnsi"/>
          <w:sz w:val="22"/>
          <w:szCs w:val="22"/>
        </w:rPr>
        <w:t xml:space="preserve">working closely – communicating and collaborating – </w:t>
      </w:r>
      <w:r w:rsidRPr="00F077E5">
        <w:rPr>
          <w:rFonts w:cstheme="minorHAnsi"/>
          <w:sz w:val="22"/>
          <w:szCs w:val="22"/>
        </w:rPr>
        <w:t>to provide essential care for patients with cleft</w:t>
      </w:r>
      <w:r w:rsidR="00C70A12" w:rsidRPr="00F077E5">
        <w:rPr>
          <w:rFonts w:cstheme="minorHAnsi"/>
          <w:sz w:val="22"/>
          <w:szCs w:val="22"/>
        </w:rPr>
        <w:t>s</w:t>
      </w:r>
      <w:r w:rsidRPr="00F077E5">
        <w:rPr>
          <w:rFonts w:cstheme="minorHAnsi"/>
          <w:sz w:val="22"/>
          <w:szCs w:val="22"/>
        </w:rPr>
        <w:t>. All areas of CCC should be considered when making evaluation and treatment decisions, and all Cleft Team providers (surgeon, orthodontist, etc.) should be aware of the patient’s treatment plan and goals.</w:t>
      </w:r>
      <w:r w:rsidR="005B7FD3" w:rsidRPr="00F077E5">
        <w:rPr>
          <w:rFonts w:cstheme="minorHAnsi"/>
          <w:sz w:val="22"/>
          <w:szCs w:val="22"/>
        </w:rPr>
        <w:t xml:space="preserve"> </w:t>
      </w:r>
      <w:r w:rsidRPr="00F077E5">
        <w:rPr>
          <w:rFonts w:cstheme="minorHAnsi"/>
          <w:sz w:val="22"/>
          <w:szCs w:val="22"/>
        </w:rPr>
        <w:t>All Smile Train materials and policies should be reviewed with the Cleft Team practitioners providing care with this funding.</w:t>
      </w:r>
    </w:p>
    <w:p w14:paraId="7341CF17" w14:textId="77777777" w:rsidR="00E51FB4" w:rsidRPr="00F077E5" w:rsidRDefault="00E51FB4" w:rsidP="0019510E">
      <w:pPr>
        <w:rPr>
          <w:rFonts w:cstheme="minorHAnsi"/>
          <w:sz w:val="22"/>
          <w:szCs w:val="22"/>
        </w:rPr>
      </w:pPr>
    </w:p>
    <w:p w14:paraId="65D56631" w14:textId="65117149" w:rsidR="002F6887" w:rsidRPr="00F077E5" w:rsidRDefault="00A07CBF" w:rsidP="0019510E">
      <w:pPr>
        <w:rPr>
          <w:rFonts w:cstheme="minorHAnsi"/>
          <w:b/>
          <w:bCs/>
          <w:sz w:val="22"/>
          <w:szCs w:val="22"/>
        </w:rPr>
      </w:pPr>
      <w:r w:rsidRPr="00F077E5">
        <w:rPr>
          <w:rFonts w:cstheme="minorHAnsi"/>
          <w:b/>
          <w:bCs/>
          <w:sz w:val="22"/>
          <w:szCs w:val="22"/>
        </w:rPr>
        <w:t>3.7</w:t>
      </w:r>
      <w:r w:rsidR="002F6887" w:rsidRPr="00F077E5">
        <w:rPr>
          <w:rFonts w:cstheme="minorHAnsi"/>
          <w:b/>
          <w:bCs/>
          <w:sz w:val="22"/>
          <w:szCs w:val="22"/>
        </w:rPr>
        <w:t xml:space="preserve"> Funding Completion &amp; </w:t>
      </w:r>
      <w:r w:rsidR="00C70A12" w:rsidRPr="00F077E5">
        <w:rPr>
          <w:rFonts w:cstheme="minorHAnsi"/>
          <w:b/>
          <w:bCs/>
          <w:sz w:val="22"/>
          <w:szCs w:val="22"/>
        </w:rPr>
        <w:t>Further Funding</w:t>
      </w:r>
      <w:r w:rsidR="002F6887" w:rsidRPr="00F077E5">
        <w:rPr>
          <w:rFonts w:cstheme="minorHAnsi"/>
          <w:b/>
          <w:bCs/>
          <w:sz w:val="22"/>
          <w:szCs w:val="22"/>
        </w:rPr>
        <w:t xml:space="preserve"> Requirements</w:t>
      </w:r>
    </w:p>
    <w:p w14:paraId="6308B829" w14:textId="77777777" w:rsidR="006E7444" w:rsidRPr="00F077E5" w:rsidRDefault="006E7444" w:rsidP="0019510E">
      <w:pPr>
        <w:rPr>
          <w:rFonts w:cstheme="minorHAnsi"/>
          <w:sz w:val="22"/>
          <w:szCs w:val="22"/>
        </w:rPr>
      </w:pPr>
      <w:r w:rsidRPr="00F077E5">
        <w:rPr>
          <w:rFonts w:cstheme="minorHAnsi"/>
          <w:sz w:val="22"/>
          <w:szCs w:val="22"/>
        </w:rPr>
        <w:t>Partners benefiting from funding must submit a Funding Report (FR) through the Smile Train Partner Portal, due 30 days after the end of the awarded budget period.</w:t>
      </w:r>
    </w:p>
    <w:p w14:paraId="2121C1DE" w14:textId="77777777" w:rsidR="006E7444" w:rsidRPr="00F077E5" w:rsidRDefault="006E7444" w:rsidP="0019510E">
      <w:pPr>
        <w:rPr>
          <w:rFonts w:cstheme="minorHAnsi"/>
          <w:sz w:val="22"/>
          <w:szCs w:val="22"/>
        </w:rPr>
      </w:pPr>
    </w:p>
    <w:p w14:paraId="608DD8FB" w14:textId="7454D846" w:rsidR="006E7444" w:rsidRPr="00F077E5" w:rsidRDefault="006E7444" w:rsidP="0019510E">
      <w:pPr>
        <w:rPr>
          <w:rFonts w:cstheme="minorHAnsi"/>
          <w:sz w:val="22"/>
          <w:szCs w:val="22"/>
        </w:rPr>
      </w:pPr>
      <w:r w:rsidRPr="00F077E5">
        <w:rPr>
          <w:rFonts w:cstheme="minorHAnsi"/>
          <w:sz w:val="22"/>
          <w:szCs w:val="22"/>
        </w:rPr>
        <w:t xml:space="preserve">The funding period can be adjusted if needed. </w:t>
      </w:r>
      <w:r w:rsidR="008852D9" w:rsidRPr="00F077E5">
        <w:rPr>
          <w:rFonts w:cstheme="minorHAnsi"/>
          <w:sz w:val="22"/>
          <w:szCs w:val="22"/>
        </w:rPr>
        <w:t>Partners should</w:t>
      </w:r>
      <w:r w:rsidRPr="00F077E5">
        <w:rPr>
          <w:rFonts w:cstheme="minorHAnsi"/>
          <w:sz w:val="22"/>
          <w:szCs w:val="22"/>
        </w:rPr>
        <w:t xml:space="preserve"> reach out to their local Smile Train contact to request a change in the funding period.</w:t>
      </w:r>
    </w:p>
    <w:p w14:paraId="0FB8F781" w14:textId="77777777" w:rsidR="008852D9" w:rsidRPr="00F077E5" w:rsidRDefault="008852D9" w:rsidP="0019510E">
      <w:pPr>
        <w:rPr>
          <w:rFonts w:cstheme="minorHAnsi"/>
          <w:sz w:val="22"/>
          <w:szCs w:val="22"/>
        </w:rPr>
      </w:pPr>
    </w:p>
    <w:p w14:paraId="3CC9F817" w14:textId="75F9EAFE" w:rsidR="006E7444" w:rsidRPr="00F077E5" w:rsidRDefault="006E7444" w:rsidP="0019510E">
      <w:pPr>
        <w:rPr>
          <w:rFonts w:cstheme="minorHAnsi"/>
          <w:sz w:val="22"/>
          <w:szCs w:val="22"/>
        </w:rPr>
      </w:pPr>
      <w:r w:rsidRPr="00F077E5">
        <w:rPr>
          <w:rFonts w:cstheme="minorHAnsi"/>
          <w:sz w:val="22"/>
          <w:szCs w:val="22"/>
        </w:rPr>
        <w:t>No further funding will be considered when:</w:t>
      </w:r>
    </w:p>
    <w:p w14:paraId="5C53F6ED" w14:textId="264BC7F3" w:rsidR="008852D9" w:rsidRPr="00F077E5" w:rsidRDefault="00200730" w:rsidP="0019510E">
      <w:pPr>
        <w:pStyle w:val="ListParagraph"/>
        <w:numPr>
          <w:ilvl w:val="0"/>
          <w:numId w:val="24"/>
        </w:numPr>
        <w:rPr>
          <w:rFonts w:cstheme="minorHAnsi"/>
          <w:sz w:val="22"/>
          <w:szCs w:val="22"/>
        </w:rPr>
      </w:pPr>
      <w:r w:rsidRPr="00F077E5">
        <w:rPr>
          <w:rFonts w:cstheme="minorHAnsi"/>
          <w:sz w:val="22"/>
          <w:szCs w:val="22"/>
        </w:rPr>
        <w:t xml:space="preserve">A </w:t>
      </w:r>
      <w:r w:rsidR="006E7444" w:rsidRPr="00F077E5">
        <w:rPr>
          <w:rFonts w:cstheme="minorHAnsi"/>
          <w:sz w:val="22"/>
          <w:szCs w:val="22"/>
        </w:rPr>
        <w:t xml:space="preserve">Funding Report has not been completed and submitted </w:t>
      </w:r>
      <w:r w:rsidRPr="00F077E5">
        <w:rPr>
          <w:rFonts w:cstheme="minorHAnsi"/>
          <w:sz w:val="22"/>
          <w:szCs w:val="22"/>
        </w:rPr>
        <w:t>through</w:t>
      </w:r>
      <w:r w:rsidR="006E7444" w:rsidRPr="00F077E5">
        <w:rPr>
          <w:rFonts w:cstheme="minorHAnsi"/>
          <w:sz w:val="22"/>
          <w:szCs w:val="22"/>
        </w:rPr>
        <w:t xml:space="preserve"> the Smile Train Partner Portal</w:t>
      </w:r>
    </w:p>
    <w:p w14:paraId="73E2133F" w14:textId="14472D46" w:rsidR="008852D9" w:rsidRPr="00F077E5" w:rsidRDefault="006E7444" w:rsidP="0019510E">
      <w:pPr>
        <w:pStyle w:val="ListParagraph"/>
        <w:numPr>
          <w:ilvl w:val="0"/>
          <w:numId w:val="24"/>
        </w:numPr>
        <w:rPr>
          <w:rFonts w:cstheme="minorHAnsi"/>
          <w:sz w:val="22"/>
          <w:szCs w:val="22"/>
        </w:rPr>
      </w:pPr>
      <w:r w:rsidRPr="00F077E5">
        <w:rPr>
          <w:rFonts w:cstheme="minorHAnsi"/>
          <w:sz w:val="22"/>
          <w:szCs w:val="22"/>
        </w:rPr>
        <w:t xml:space="preserve">Information provided in the Funding Report does not reflect information collected </w:t>
      </w:r>
      <w:r w:rsidR="00200730" w:rsidRPr="00F077E5">
        <w:rPr>
          <w:rFonts w:cstheme="minorHAnsi"/>
          <w:sz w:val="22"/>
          <w:szCs w:val="22"/>
        </w:rPr>
        <w:t>in the</w:t>
      </w:r>
      <w:r w:rsidRPr="00F077E5">
        <w:rPr>
          <w:rFonts w:cstheme="minorHAnsi"/>
          <w:sz w:val="22"/>
          <w:szCs w:val="22"/>
        </w:rPr>
        <w:t xml:space="preserve"> STX</w:t>
      </w:r>
      <w:r w:rsidR="00200730" w:rsidRPr="00F077E5">
        <w:rPr>
          <w:rFonts w:cstheme="minorHAnsi"/>
          <w:sz w:val="22"/>
          <w:szCs w:val="22"/>
        </w:rPr>
        <w:t xml:space="preserve"> database</w:t>
      </w:r>
    </w:p>
    <w:p w14:paraId="57A60FE9" w14:textId="1C0B1C21" w:rsidR="008852D9" w:rsidRPr="00F077E5" w:rsidRDefault="006E7444" w:rsidP="0019510E">
      <w:pPr>
        <w:pStyle w:val="ListParagraph"/>
        <w:numPr>
          <w:ilvl w:val="0"/>
          <w:numId w:val="24"/>
        </w:numPr>
        <w:rPr>
          <w:rFonts w:cstheme="minorHAnsi"/>
          <w:sz w:val="22"/>
          <w:szCs w:val="22"/>
        </w:rPr>
      </w:pPr>
      <w:r w:rsidRPr="00F077E5">
        <w:rPr>
          <w:rFonts w:cstheme="minorHAnsi"/>
          <w:sz w:val="22"/>
          <w:szCs w:val="22"/>
        </w:rPr>
        <w:t xml:space="preserve">STX </w:t>
      </w:r>
      <w:r w:rsidR="003F6F5C" w:rsidRPr="00F077E5">
        <w:rPr>
          <w:rFonts w:cstheme="minorHAnsi"/>
          <w:sz w:val="22"/>
          <w:szCs w:val="22"/>
        </w:rPr>
        <w:t>ENT &amp; Audiology</w:t>
      </w:r>
      <w:r w:rsidRPr="00F077E5">
        <w:rPr>
          <w:rFonts w:cstheme="minorHAnsi"/>
          <w:sz w:val="22"/>
          <w:szCs w:val="22"/>
        </w:rPr>
        <w:t xml:space="preserve"> Records are </w:t>
      </w:r>
      <w:r w:rsidR="00200730" w:rsidRPr="00F077E5">
        <w:rPr>
          <w:rFonts w:cstheme="minorHAnsi"/>
          <w:sz w:val="22"/>
          <w:szCs w:val="22"/>
        </w:rPr>
        <w:t xml:space="preserve">missing or </w:t>
      </w:r>
      <w:r w:rsidRPr="00F077E5">
        <w:rPr>
          <w:rFonts w:cstheme="minorHAnsi"/>
          <w:sz w:val="22"/>
          <w:szCs w:val="22"/>
        </w:rPr>
        <w:t>incomplete</w:t>
      </w:r>
    </w:p>
    <w:p w14:paraId="1621A83F" w14:textId="5A15E859" w:rsidR="006E7444" w:rsidRDefault="006E7444" w:rsidP="0019510E">
      <w:pPr>
        <w:pStyle w:val="ListParagraph"/>
        <w:numPr>
          <w:ilvl w:val="0"/>
          <w:numId w:val="24"/>
        </w:numPr>
        <w:rPr>
          <w:rFonts w:cstheme="minorHAnsi"/>
          <w:sz w:val="22"/>
          <w:szCs w:val="22"/>
        </w:rPr>
      </w:pPr>
      <w:r w:rsidRPr="00F077E5">
        <w:rPr>
          <w:rFonts w:cstheme="minorHAnsi"/>
          <w:sz w:val="22"/>
          <w:szCs w:val="22"/>
        </w:rPr>
        <w:t>Analyses of STX records show poor quality of</w:t>
      </w:r>
      <w:r w:rsidR="005428C7" w:rsidRPr="00F077E5">
        <w:rPr>
          <w:rFonts w:cstheme="minorHAnsi"/>
          <w:sz w:val="22"/>
          <w:szCs w:val="22"/>
        </w:rPr>
        <w:t xml:space="preserve"> </w:t>
      </w:r>
      <w:r w:rsidR="00E70F4D" w:rsidRPr="00F077E5">
        <w:rPr>
          <w:rFonts w:cstheme="minorHAnsi"/>
          <w:sz w:val="22"/>
          <w:szCs w:val="22"/>
        </w:rPr>
        <w:t>ENT &amp; Audiology</w:t>
      </w:r>
      <w:r w:rsidR="005428C7" w:rsidRPr="00F077E5">
        <w:rPr>
          <w:rFonts w:cstheme="minorHAnsi"/>
          <w:sz w:val="22"/>
          <w:szCs w:val="22"/>
        </w:rPr>
        <w:t xml:space="preserve"> care</w:t>
      </w:r>
      <w:r w:rsidRPr="00F077E5">
        <w:rPr>
          <w:rFonts w:cstheme="minorHAnsi"/>
          <w:sz w:val="22"/>
          <w:szCs w:val="22"/>
        </w:rPr>
        <w:t xml:space="preserve"> and/or no improvement of </w:t>
      </w:r>
      <w:r w:rsidR="00993729" w:rsidRPr="00F077E5">
        <w:rPr>
          <w:rFonts w:cstheme="minorHAnsi"/>
          <w:sz w:val="22"/>
          <w:szCs w:val="22"/>
        </w:rPr>
        <w:t>quality of care</w:t>
      </w:r>
    </w:p>
    <w:p w14:paraId="69DE4A56" w14:textId="77777777" w:rsidR="0019510E" w:rsidRPr="00F077E5" w:rsidRDefault="0019510E" w:rsidP="0019510E">
      <w:pPr>
        <w:pStyle w:val="ListParagraph"/>
        <w:rPr>
          <w:rFonts w:cstheme="minorHAnsi"/>
          <w:sz w:val="22"/>
          <w:szCs w:val="22"/>
        </w:rPr>
      </w:pPr>
    </w:p>
    <w:p w14:paraId="3BEEC972" w14:textId="69C39879" w:rsidR="00921EDB" w:rsidRPr="00F077E5" w:rsidRDefault="0069701F" w:rsidP="0019510E">
      <w:pPr>
        <w:rPr>
          <w:rFonts w:cstheme="minorHAnsi"/>
          <w:sz w:val="22"/>
          <w:szCs w:val="22"/>
        </w:rPr>
      </w:pPr>
      <w:r w:rsidRPr="00F077E5">
        <w:rPr>
          <w:rFonts w:cstheme="minorHAnsi"/>
          <w:sz w:val="22"/>
          <w:szCs w:val="22"/>
        </w:rPr>
        <w:t>Further funding</w:t>
      </w:r>
      <w:r w:rsidR="006E7444" w:rsidRPr="00F077E5">
        <w:rPr>
          <w:rFonts w:cstheme="minorHAnsi"/>
          <w:sz w:val="22"/>
          <w:szCs w:val="22"/>
        </w:rPr>
        <w:t xml:space="preserve"> can be considered if key targets of quality care provision are met and the need for additional funding is justified. The process for requesting additional funding is </w:t>
      </w:r>
      <w:proofErr w:type="gramStart"/>
      <w:r w:rsidR="006E7444" w:rsidRPr="00F077E5">
        <w:rPr>
          <w:rFonts w:cstheme="minorHAnsi"/>
          <w:sz w:val="22"/>
          <w:szCs w:val="22"/>
        </w:rPr>
        <w:t>similar to</w:t>
      </w:r>
      <w:proofErr w:type="gramEnd"/>
      <w:r w:rsidR="006E7444" w:rsidRPr="00F077E5">
        <w:rPr>
          <w:rFonts w:cstheme="minorHAnsi"/>
          <w:sz w:val="22"/>
          <w:szCs w:val="22"/>
        </w:rPr>
        <w:t xml:space="preserve"> the initial funding request</w:t>
      </w:r>
      <w:r w:rsidR="00133E12" w:rsidRPr="00F077E5">
        <w:rPr>
          <w:rFonts w:cstheme="minorHAnsi"/>
          <w:sz w:val="22"/>
          <w:szCs w:val="22"/>
        </w:rPr>
        <w:t>, however</w:t>
      </w:r>
      <w:r w:rsidR="006E7444" w:rsidRPr="00F077E5">
        <w:rPr>
          <w:rFonts w:cstheme="minorHAnsi"/>
          <w:sz w:val="22"/>
          <w:szCs w:val="22"/>
        </w:rPr>
        <w:t xml:space="preserve"> the partner </w:t>
      </w:r>
      <w:r w:rsidR="00133E12" w:rsidRPr="00F077E5">
        <w:rPr>
          <w:rFonts w:cstheme="minorHAnsi"/>
          <w:sz w:val="22"/>
          <w:szCs w:val="22"/>
        </w:rPr>
        <w:t>must</w:t>
      </w:r>
      <w:r w:rsidR="006E7444" w:rsidRPr="00F077E5">
        <w:rPr>
          <w:rFonts w:cstheme="minorHAnsi"/>
          <w:sz w:val="22"/>
          <w:szCs w:val="22"/>
        </w:rPr>
        <w:t xml:space="preserve"> justify why further funding is necessary.</w:t>
      </w:r>
    </w:p>
    <w:p w14:paraId="0450C3A2" w14:textId="77777777" w:rsidR="00CD7A9F" w:rsidRPr="00F077E5" w:rsidRDefault="00CD7A9F" w:rsidP="0019510E">
      <w:pPr>
        <w:rPr>
          <w:rFonts w:cstheme="minorHAnsi"/>
          <w:sz w:val="22"/>
          <w:szCs w:val="22"/>
        </w:rPr>
      </w:pPr>
    </w:p>
    <w:p w14:paraId="2D1A7345" w14:textId="062F6AB2" w:rsidR="00CD7A9F" w:rsidRPr="00F077E5" w:rsidRDefault="00A07CBF" w:rsidP="0019510E">
      <w:pPr>
        <w:rPr>
          <w:rFonts w:cstheme="minorHAnsi"/>
          <w:b/>
          <w:bCs/>
          <w:color w:val="04247B"/>
        </w:rPr>
      </w:pPr>
      <w:r w:rsidRPr="00F077E5">
        <w:rPr>
          <w:rFonts w:cstheme="minorHAnsi"/>
          <w:b/>
          <w:bCs/>
          <w:color w:val="04247B"/>
        </w:rPr>
        <w:t>4</w:t>
      </w:r>
      <w:r w:rsidR="00CD7A9F" w:rsidRPr="00F077E5">
        <w:rPr>
          <w:rFonts w:cstheme="minorHAnsi"/>
          <w:b/>
          <w:bCs/>
          <w:color w:val="04247B"/>
        </w:rPr>
        <w:t>. AUDITS</w:t>
      </w:r>
    </w:p>
    <w:p w14:paraId="1FFCA94F" w14:textId="796EF948" w:rsidR="00125F47" w:rsidRPr="00F077E5" w:rsidRDefault="004352E4" w:rsidP="0019510E">
      <w:pPr>
        <w:rPr>
          <w:rFonts w:cstheme="minorHAnsi"/>
          <w:sz w:val="22"/>
          <w:szCs w:val="22"/>
        </w:rPr>
      </w:pPr>
      <w:r w:rsidRPr="00F077E5">
        <w:rPr>
          <w:rFonts w:cstheme="minorHAnsi"/>
          <w:sz w:val="22"/>
          <w:szCs w:val="22"/>
        </w:rPr>
        <w:t>Smile Train partners</w:t>
      </w:r>
      <w:r w:rsidR="00CD7A9F" w:rsidRPr="00F077E5">
        <w:rPr>
          <w:rFonts w:cstheme="minorHAnsi"/>
          <w:sz w:val="22"/>
          <w:szCs w:val="22"/>
        </w:rPr>
        <w:t xml:space="preserve"> receiving </w:t>
      </w:r>
      <w:r w:rsidR="003F6F5C" w:rsidRPr="00F077E5">
        <w:rPr>
          <w:rFonts w:cstheme="minorHAnsi"/>
          <w:sz w:val="22"/>
          <w:szCs w:val="22"/>
        </w:rPr>
        <w:t>ENT &amp; Audiology</w:t>
      </w:r>
      <w:r w:rsidRPr="00F077E5">
        <w:rPr>
          <w:rFonts w:cstheme="minorHAnsi"/>
          <w:sz w:val="22"/>
          <w:szCs w:val="22"/>
        </w:rPr>
        <w:t xml:space="preserve"> </w:t>
      </w:r>
      <w:r w:rsidR="00CD7A9F" w:rsidRPr="00F077E5">
        <w:rPr>
          <w:rFonts w:cstheme="minorHAnsi"/>
          <w:sz w:val="22"/>
          <w:szCs w:val="22"/>
        </w:rPr>
        <w:t>funding may be subject to medical and financial audits. Funding may be discontinued at any time if Smile Train considers that donors’ funds are not appropriately used.</w:t>
      </w:r>
    </w:p>
    <w:p w14:paraId="43F9A6CB" w14:textId="77777777" w:rsidR="00A07CBF" w:rsidRPr="00F077E5" w:rsidRDefault="00A07CBF" w:rsidP="0019510E">
      <w:pPr>
        <w:jc w:val="center"/>
        <w:rPr>
          <w:rFonts w:cstheme="minorHAnsi"/>
          <w:b/>
          <w:bCs/>
          <w:noProof/>
          <w:sz w:val="22"/>
          <w:szCs w:val="22"/>
        </w:rPr>
      </w:pPr>
    </w:p>
    <w:p w14:paraId="6D09E5EA" w14:textId="77777777" w:rsidR="00A07CBF" w:rsidRPr="00F077E5" w:rsidRDefault="00A07CBF" w:rsidP="0019510E">
      <w:pPr>
        <w:jc w:val="center"/>
        <w:rPr>
          <w:rFonts w:cstheme="minorHAnsi"/>
          <w:b/>
          <w:bCs/>
          <w:noProof/>
          <w:sz w:val="22"/>
          <w:szCs w:val="22"/>
        </w:rPr>
      </w:pPr>
    </w:p>
    <w:p w14:paraId="6165E021" w14:textId="77777777" w:rsidR="00A07CBF" w:rsidRPr="00F077E5" w:rsidRDefault="00A07CBF" w:rsidP="0019510E">
      <w:pPr>
        <w:jc w:val="center"/>
        <w:rPr>
          <w:rFonts w:cstheme="minorHAnsi"/>
          <w:b/>
          <w:bCs/>
          <w:noProof/>
          <w:sz w:val="22"/>
          <w:szCs w:val="22"/>
        </w:rPr>
      </w:pPr>
    </w:p>
    <w:p w14:paraId="63CED970" w14:textId="77777777" w:rsidR="00A07CBF" w:rsidRPr="00F077E5" w:rsidRDefault="00A07CBF" w:rsidP="0019510E">
      <w:pPr>
        <w:jc w:val="center"/>
        <w:rPr>
          <w:rFonts w:cstheme="minorHAnsi"/>
          <w:b/>
          <w:bCs/>
          <w:noProof/>
          <w:sz w:val="22"/>
          <w:szCs w:val="22"/>
        </w:rPr>
      </w:pPr>
    </w:p>
    <w:p w14:paraId="5626A0DC" w14:textId="77777777" w:rsidR="00A07CBF" w:rsidRPr="00F077E5" w:rsidRDefault="00A07CBF" w:rsidP="0019510E">
      <w:pPr>
        <w:jc w:val="center"/>
        <w:rPr>
          <w:rFonts w:cstheme="minorHAnsi"/>
          <w:b/>
          <w:bCs/>
          <w:noProof/>
          <w:sz w:val="22"/>
          <w:szCs w:val="22"/>
        </w:rPr>
      </w:pPr>
    </w:p>
    <w:p w14:paraId="51FAA3FC" w14:textId="77777777" w:rsidR="00A07CBF" w:rsidRPr="00F077E5" w:rsidRDefault="00A07CBF" w:rsidP="0019510E">
      <w:pPr>
        <w:jc w:val="center"/>
        <w:rPr>
          <w:rFonts w:cstheme="minorHAnsi"/>
          <w:b/>
          <w:bCs/>
          <w:noProof/>
          <w:sz w:val="22"/>
          <w:szCs w:val="22"/>
        </w:rPr>
      </w:pPr>
    </w:p>
    <w:p w14:paraId="03979B08" w14:textId="77777777" w:rsidR="00A07CBF" w:rsidRPr="00F077E5" w:rsidRDefault="00A07CBF" w:rsidP="0019510E">
      <w:pPr>
        <w:jc w:val="center"/>
        <w:rPr>
          <w:rFonts w:cstheme="minorHAnsi"/>
          <w:b/>
          <w:bCs/>
          <w:noProof/>
          <w:sz w:val="22"/>
          <w:szCs w:val="22"/>
        </w:rPr>
      </w:pPr>
    </w:p>
    <w:p w14:paraId="62737167" w14:textId="22C64980" w:rsidR="00A07CBF" w:rsidRPr="00F077E5" w:rsidRDefault="00A74CB4" w:rsidP="0019510E">
      <w:pPr>
        <w:jc w:val="center"/>
        <w:rPr>
          <w:rFonts w:cstheme="minorHAnsi"/>
          <w:b/>
          <w:bCs/>
          <w:noProof/>
          <w:sz w:val="22"/>
          <w:szCs w:val="22"/>
        </w:rPr>
      </w:pPr>
      <w:r w:rsidRPr="00320616">
        <w:rPr>
          <w:rFonts w:ascii="Arial" w:hAnsi="Arial" w:cs="Arial"/>
          <w:noProof/>
        </w:rPr>
        <w:lastRenderedPageBreak/>
        <w:drawing>
          <wp:anchor distT="0" distB="0" distL="114300" distR="114300" simplePos="0" relativeHeight="251663360" behindDoc="0" locked="0" layoutInCell="1" allowOverlap="1" wp14:anchorId="63A00888" wp14:editId="6D4C8AD5">
            <wp:simplePos x="0" y="0"/>
            <wp:positionH relativeFrom="margin">
              <wp:posOffset>2324100</wp:posOffset>
            </wp:positionH>
            <wp:positionV relativeFrom="page">
              <wp:posOffset>222885</wp:posOffset>
            </wp:positionV>
            <wp:extent cx="1198179" cy="678376"/>
            <wp:effectExtent l="0" t="0" r="0" b="0"/>
            <wp:wrapNone/>
            <wp:docPr id="123869202" name="Picture 123869202">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2"/>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p>
    <w:p w14:paraId="743721F5" w14:textId="31C10FB9" w:rsidR="00F077E5" w:rsidRPr="001B70F6" w:rsidRDefault="00F077E5" w:rsidP="0019510E">
      <w:pPr>
        <w:jc w:val="center"/>
        <w:rPr>
          <w:rFonts w:ascii="Arial" w:hAnsi="Arial" w:cs="Arial"/>
          <w:b/>
          <w:bCs/>
          <w:noProof/>
          <w:color w:val="FF922D"/>
          <w:sz w:val="36"/>
          <w:szCs w:val="36"/>
        </w:rPr>
      </w:pPr>
      <w:r>
        <w:rPr>
          <w:rFonts w:ascii="Arial" w:hAnsi="Arial" w:cs="Arial"/>
          <w:b/>
          <w:bCs/>
          <w:noProof/>
          <w:color w:val="FF922D"/>
          <w:sz w:val="36"/>
          <w:szCs w:val="36"/>
        </w:rPr>
        <w:t>ENT &amp; Audiology</w:t>
      </w:r>
      <w:r w:rsidRPr="001B70F6">
        <w:rPr>
          <w:rFonts w:ascii="Arial" w:hAnsi="Arial" w:cs="Arial"/>
          <w:b/>
          <w:bCs/>
          <w:noProof/>
          <w:color w:val="FF922D"/>
          <w:sz w:val="36"/>
          <w:szCs w:val="36"/>
        </w:rPr>
        <w:t xml:space="preserve"> Funding Application</w:t>
      </w:r>
    </w:p>
    <w:p w14:paraId="00772ECB" w14:textId="430B4A85" w:rsidR="00A07CBF" w:rsidRPr="00F077E5" w:rsidRDefault="00A07CBF" w:rsidP="0019510E">
      <w:pPr>
        <w:jc w:val="center"/>
        <w:rPr>
          <w:rFonts w:cstheme="minorHAnsi"/>
          <w:noProof/>
          <w:sz w:val="22"/>
          <w:szCs w:val="22"/>
        </w:rPr>
      </w:pPr>
    </w:p>
    <w:p w14:paraId="765E3C81" w14:textId="5D5F0EC3" w:rsidR="00151A3F" w:rsidRPr="00F077E5" w:rsidRDefault="0022111E" w:rsidP="0019510E">
      <w:pPr>
        <w:jc w:val="center"/>
        <w:rPr>
          <w:rFonts w:cstheme="minorHAnsi"/>
          <w:i/>
          <w:iCs/>
          <w:sz w:val="22"/>
          <w:szCs w:val="22"/>
        </w:rPr>
      </w:pPr>
      <w:bookmarkStart w:id="3" w:name="_Hlk126342881"/>
      <w:r w:rsidRPr="00F077E5">
        <w:rPr>
          <w:rFonts w:cstheme="minorHAnsi"/>
          <w:i/>
          <w:iCs/>
          <w:sz w:val="22"/>
          <w:szCs w:val="22"/>
        </w:rPr>
        <w:t xml:space="preserve">This </w:t>
      </w:r>
      <w:r w:rsidR="00AB188E">
        <w:rPr>
          <w:rFonts w:cstheme="minorHAnsi"/>
          <w:i/>
          <w:iCs/>
          <w:sz w:val="22"/>
          <w:szCs w:val="22"/>
        </w:rPr>
        <w:t xml:space="preserve">offline </w:t>
      </w:r>
      <w:r w:rsidRPr="00F077E5">
        <w:rPr>
          <w:rFonts w:cstheme="minorHAnsi"/>
          <w:i/>
          <w:iCs/>
          <w:sz w:val="22"/>
          <w:szCs w:val="22"/>
        </w:rPr>
        <w:t xml:space="preserve">application will assist you in collecting the information required to apply for Smile Train funding. If your organization has never received funding before, additional legal documentation and wire transfer information may be requested. This application will be reviewed by </w:t>
      </w:r>
      <w:r w:rsidR="00140C6A" w:rsidRPr="00F077E5">
        <w:rPr>
          <w:rFonts w:cstheme="minorHAnsi"/>
          <w:i/>
          <w:iCs/>
          <w:sz w:val="22"/>
          <w:szCs w:val="22"/>
        </w:rPr>
        <w:t xml:space="preserve">Smile Train </w:t>
      </w:r>
      <w:r w:rsidRPr="00F077E5">
        <w:rPr>
          <w:rFonts w:cstheme="minorHAnsi"/>
          <w:i/>
          <w:iCs/>
          <w:sz w:val="22"/>
          <w:szCs w:val="22"/>
        </w:rPr>
        <w:t>and feedback will be provided.</w:t>
      </w:r>
    </w:p>
    <w:p w14:paraId="20D2353A" w14:textId="77777777" w:rsidR="00E54931" w:rsidRPr="00F077E5" w:rsidRDefault="00E54931" w:rsidP="0019510E">
      <w:pPr>
        <w:rPr>
          <w:rFonts w:cstheme="minorHAnsi"/>
          <w:i/>
          <w:iCs/>
          <w:sz w:val="22"/>
          <w:szCs w:val="22"/>
        </w:rPr>
      </w:pPr>
    </w:p>
    <w:bookmarkEnd w:id="3"/>
    <w:tbl>
      <w:tblPr>
        <w:tblStyle w:val="PlainTable1"/>
        <w:tblW w:w="0" w:type="auto"/>
        <w:jc w:val="center"/>
        <w:tblLayout w:type="fixed"/>
        <w:tblLook w:val="06A0" w:firstRow="1" w:lastRow="0" w:firstColumn="1" w:lastColumn="0" w:noHBand="1" w:noVBand="1"/>
      </w:tblPr>
      <w:tblGrid>
        <w:gridCol w:w="3775"/>
        <w:gridCol w:w="6210"/>
      </w:tblGrid>
      <w:tr w:rsidR="00151A3F" w:rsidRPr="00F077E5" w14:paraId="117AFAA5" w14:textId="77777777" w:rsidTr="0019510E">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tcPr>
          <w:p w14:paraId="18441C93" w14:textId="77777777" w:rsidR="00151A3F" w:rsidRPr="00F077E5" w:rsidRDefault="00151A3F" w:rsidP="00246102">
            <w:pPr>
              <w:jc w:val="center"/>
              <w:rPr>
                <w:rFonts w:asciiTheme="minorHAnsi" w:hAnsiTheme="minorHAnsi" w:cstheme="minorHAnsi"/>
                <w:sz w:val="22"/>
                <w:szCs w:val="22"/>
              </w:rPr>
            </w:pPr>
          </w:p>
          <w:p w14:paraId="0808E2B0" w14:textId="77777777" w:rsidR="00151A3F" w:rsidRPr="00F077E5" w:rsidRDefault="00151A3F" w:rsidP="00246102">
            <w:pPr>
              <w:jc w:val="center"/>
              <w:rPr>
                <w:rFonts w:asciiTheme="minorHAnsi" w:hAnsiTheme="minorHAnsi" w:cstheme="minorHAnsi"/>
                <w:sz w:val="22"/>
                <w:szCs w:val="22"/>
              </w:rPr>
            </w:pPr>
            <w:r w:rsidRPr="00F077E5">
              <w:rPr>
                <w:rFonts w:asciiTheme="minorHAnsi" w:hAnsiTheme="minorHAnsi" w:cstheme="minorHAnsi"/>
                <w:sz w:val="22"/>
                <w:szCs w:val="22"/>
                <w:bdr w:val="none" w:sz="0" w:space="0" w:color="auto" w:frame="1"/>
              </w:rPr>
              <w:t>APPLYING ORGANIZATION INFORMATION</w:t>
            </w:r>
          </w:p>
          <w:p w14:paraId="57ED1EA7" w14:textId="77777777" w:rsidR="00151A3F" w:rsidRPr="0019510E" w:rsidRDefault="00151A3F" w:rsidP="00246102">
            <w:pPr>
              <w:jc w:val="center"/>
              <w:rPr>
                <w:rFonts w:asciiTheme="minorHAnsi" w:hAnsiTheme="minorHAnsi" w:cstheme="minorHAnsi"/>
                <w:b w:val="0"/>
                <w:bCs w:val="0"/>
                <w:sz w:val="22"/>
                <w:szCs w:val="22"/>
              </w:rPr>
            </w:pPr>
            <w:r w:rsidRPr="0019510E">
              <w:rPr>
                <w:rFonts w:asciiTheme="minorHAnsi" w:hAnsiTheme="minorHAnsi" w:cstheme="minorHAnsi"/>
                <w:b w:val="0"/>
                <w:bCs w:val="0"/>
                <w:sz w:val="22"/>
                <w:szCs w:val="22"/>
              </w:rPr>
              <w:t>Only complete if organization is new to Smile Train</w:t>
            </w:r>
          </w:p>
          <w:p w14:paraId="3EBDC6A8" w14:textId="77777777" w:rsidR="00151A3F" w:rsidRPr="00F077E5" w:rsidRDefault="00151A3F" w:rsidP="00246102">
            <w:pPr>
              <w:jc w:val="center"/>
              <w:rPr>
                <w:rFonts w:asciiTheme="minorHAnsi" w:hAnsiTheme="minorHAnsi" w:cstheme="minorHAnsi"/>
                <w:sz w:val="22"/>
                <w:szCs w:val="22"/>
              </w:rPr>
            </w:pPr>
          </w:p>
        </w:tc>
      </w:tr>
      <w:tr w:rsidR="00151A3F" w:rsidRPr="00F077E5" w14:paraId="2D588B41" w14:textId="77777777" w:rsidTr="0019510E">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35EE36BA" w14:textId="77777777" w:rsidR="00151A3F" w:rsidRPr="00F077E5" w:rsidRDefault="00151A3F" w:rsidP="00246102">
            <w:pPr>
              <w:rPr>
                <w:rFonts w:asciiTheme="minorHAnsi" w:hAnsiTheme="minorHAnsi" w:cstheme="minorHAnsi"/>
                <w:sz w:val="22"/>
                <w:szCs w:val="22"/>
              </w:rPr>
            </w:pPr>
          </w:p>
          <w:p w14:paraId="0EB64C8C" w14:textId="77777777" w:rsidR="00151A3F" w:rsidRPr="00F077E5" w:rsidRDefault="00151A3F" w:rsidP="00246102">
            <w:pPr>
              <w:rPr>
                <w:rFonts w:asciiTheme="minorHAnsi" w:hAnsiTheme="minorHAnsi" w:cstheme="minorHAnsi"/>
                <w:sz w:val="22"/>
                <w:szCs w:val="22"/>
              </w:rPr>
            </w:pPr>
            <w:r w:rsidRPr="00F077E5">
              <w:rPr>
                <w:rFonts w:asciiTheme="minorHAnsi" w:hAnsiTheme="minorHAnsi" w:cstheme="minorHAnsi"/>
                <w:sz w:val="22"/>
                <w:szCs w:val="22"/>
              </w:rPr>
              <w:t>Organization Name</w:t>
            </w:r>
          </w:p>
          <w:p w14:paraId="02A35B93" w14:textId="77777777" w:rsidR="00151A3F" w:rsidRPr="00F077E5" w:rsidRDefault="00151A3F" w:rsidP="00246102">
            <w:pPr>
              <w:rPr>
                <w:rFonts w:asciiTheme="minorHAnsi" w:hAnsiTheme="minorHAnsi" w:cstheme="minorHAnsi"/>
                <w:sz w:val="22"/>
                <w:szCs w:val="22"/>
              </w:rPr>
            </w:pPr>
          </w:p>
        </w:tc>
        <w:tc>
          <w:tcPr>
            <w:tcW w:w="6210" w:type="dxa"/>
          </w:tcPr>
          <w:p w14:paraId="4FFCB92B" w14:textId="77777777" w:rsidR="00151A3F" w:rsidRPr="00F077E5"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51A3F" w:rsidRPr="00F077E5" w14:paraId="494052ED" w14:textId="77777777" w:rsidTr="0019510E">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38E304EB" w14:textId="77777777" w:rsidR="00151A3F" w:rsidRPr="00F077E5" w:rsidRDefault="00151A3F" w:rsidP="00246102">
            <w:pPr>
              <w:rPr>
                <w:rFonts w:asciiTheme="minorHAnsi" w:hAnsiTheme="minorHAnsi" w:cstheme="minorHAnsi"/>
                <w:sz w:val="22"/>
                <w:szCs w:val="22"/>
              </w:rPr>
            </w:pPr>
          </w:p>
          <w:p w14:paraId="6986867E" w14:textId="77777777" w:rsidR="005B54B9" w:rsidRPr="00F077E5" w:rsidRDefault="00151A3F" w:rsidP="00246102">
            <w:pPr>
              <w:rPr>
                <w:rFonts w:asciiTheme="minorHAnsi" w:hAnsiTheme="minorHAnsi" w:cstheme="minorHAnsi"/>
                <w:sz w:val="22"/>
                <w:szCs w:val="22"/>
              </w:rPr>
            </w:pPr>
            <w:r w:rsidRPr="00F077E5">
              <w:rPr>
                <w:rFonts w:asciiTheme="minorHAnsi" w:hAnsiTheme="minorHAnsi" w:cstheme="minorHAnsi"/>
                <w:sz w:val="22"/>
                <w:szCs w:val="22"/>
              </w:rPr>
              <w:t>Contact Information</w:t>
            </w:r>
            <w:r w:rsidRPr="00F077E5">
              <w:rPr>
                <w:rFonts w:asciiTheme="minorHAnsi" w:hAnsiTheme="minorHAnsi" w:cstheme="minorHAnsi"/>
                <w:b w:val="0"/>
                <w:bCs w:val="0"/>
                <w:sz w:val="22"/>
                <w:szCs w:val="22"/>
              </w:rPr>
              <w:t xml:space="preserve"> </w:t>
            </w:r>
          </w:p>
          <w:p w14:paraId="78409012" w14:textId="126E6B5A" w:rsidR="00151A3F" w:rsidRPr="00F077E5" w:rsidRDefault="005B54B9" w:rsidP="00246102">
            <w:pPr>
              <w:rPr>
                <w:rFonts w:asciiTheme="minorHAnsi" w:hAnsiTheme="minorHAnsi" w:cstheme="minorHAnsi"/>
                <w:sz w:val="22"/>
                <w:szCs w:val="22"/>
              </w:rPr>
            </w:pPr>
            <w:r w:rsidRPr="00F077E5">
              <w:rPr>
                <w:rFonts w:asciiTheme="minorHAnsi" w:hAnsiTheme="minorHAnsi" w:cstheme="minorHAnsi"/>
                <w:b w:val="0"/>
                <w:bCs w:val="0"/>
                <w:sz w:val="22"/>
                <w:szCs w:val="22"/>
              </w:rPr>
              <w:t>A</w:t>
            </w:r>
            <w:r w:rsidR="00151A3F" w:rsidRPr="00F077E5">
              <w:rPr>
                <w:rFonts w:asciiTheme="minorHAnsi" w:hAnsiTheme="minorHAnsi" w:cstheme="minorHAnsi"/>
                <w:b w:val="0"/>
                <w:bCs w:val="0"/>
                <w:sz w:val="22"/>
                <w:szCs w:val="22"/>
              </w:rPr>
              <w:t>ddress, phone, email, website</w:t>
            </w:r>
          </w:p>
          <w:p w14:paraId="5FE40789" w14:textId="77777777" w:rsidR="00151A3F" w:rsidRPr="00F077E5" w:rsidRDefault="00151A3F" w:rsidP="00246102">
            <w:pPr>
              <w:rPr>
                <w:rFonts w:asciiTheme="minorHAnsi" w:hAnsiTheme="minorHAnsi" w:cstheme="minorHAnsi"/>
                <w:sz w:val="22"/>
                <w:szCs w:val="22"/>
              </w:rPr>
            </w:pPr>
          </w:p>
        </w:tc>
        <w:tc>
          <w:tcPr>
            <w:tcW w:w="6210" w:type="dxa"/>
          </w:tcPr>
          <w:p w14:paraId="4A01FC7E" w14:textId="77777777" w:rsidR="00151A3F" w:rsidRPr="00F077E5"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51A3F" w:rsidRPr="00F077E5" w14:paraId="207D043A" w14:textId="77777777" w:rsidTr="0019510E">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43BA302E" w14:textId="77777777" w:rsidR="00151A3F" w:rsidRPr="00F077E5" w:rsidRDefault="00151A3F" w:rsidP="00246102">
            <w:pPr>
              <w:rPr>
                <w:rFonts w:asciiTheme="minorHAnsi" w:hAnsiTheme="minorHAnsi" w:cstheme="minorHAnsi"/>
                <w:sz w:val="22"/>
                <w:szCs w:val="22"/>
              </w:rPr>
            </w:pPr>
          </w:p>
          <w:p w14:paraId="6D34E34E" w14:textId="77777777" w:rsidR="005B54B9" w:rsidRPr="00F077E5" w:rsidRDefault="00151A3F" w:rsidP="00246102">
            <w:pPr>
              <w:rPr>
                <w:rFonts w:asciiTheme="minorHAnsi" w:hAnsiTheme="minorHAnsi" w:cstheme="minorHAnsi"/>
                <w:sz w:val="22"/>
                <w:szCs w:val="22"/>
              </w:rPr>
            </w:pPr>
            <w:r w:rsidRPr="00F077E5">
              <w:rPr>
                <w:rFonts w:asciiTheme="minorHAnsi" w:hAnsiTheme="minorHAnsi" w:cstheme="minorHAnsi"/>
                <w:sz w:val="22"/>
                <w:szCs w:val="22"/>
              </w:rPr>
              <w:t xml:space="preserve">Organization Type </w:t>
            </w:r>
          </w:p>
          <w:p w14:paraId="58D725A2" w14:textId="6999EB8C" w:rsidR="00151A3F" w:rsidRPr="00F077E5" w:rsidRDefault="00151A3F" w:rsidP="00246102">
            <w:pPr>
              <w:rPr>
                <w:rFonts w:asciiTheme="minorHAnsi" w:hAnsiTheme="minorHAnsi" w:cstheme="minorHAnsi"/>
                <w:b w:val="0"/>
                <w:bCs w:val="0"/>
                <w:sz w:val="22"/>
                <w:szCs w:val="22"/>
              </w:rPr>
            </w:pPr>
            <w:r w:rsidRPr="00F077E5">
              <w:rPr>
                <w:rFonts w:asciiTheme="minorHAnsi" w:hAnsiTheme="minorHAnsi" w:cstheme="minorHAnsi"/>
                <w:b w:val="0"/>
                <w:bCs w:val="0"/>
                <w:sz w:val="22"/>
                <w:szCs w:val="22"/>
              </w:rPr>
              <w:t>i.e., hospital, non-profit, university, individual</w:t>
            </w:r>
          </w:p>
          <w:p w14:paraId="50CB9849" w14:textId="77777777" w:rsidR="00151A3F" w:rsidRPr="00F077E5" w:rsidRDefault="00151A3F" w:rsidP="00246102">
            <w:pPr>
              <w:rPr>
                <w:rFonts w:asciiTheme="minorHAnsi" w:hAnsiTheme="minorHAnsi" w:cstheme="minorHAnsi"/>
                <w:sz w:val="22"/>
                <w:szCs w:val="22"/>
              </w:rPr>
            </w:pPr>
          </w:p>
        </w:tc>
        <w:tc>
          <w:tcPr>
            <w:tcW w:w="6210" w:type="dxa"/>
          </w:tcPr>
          <w:p w14:paraId="2D9DF998" w14:textId="77777777" w:rsidR="00151A3F" w:rsidRPr="00F077E5"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51A3F" w:rsidRPr="00F077E5" w14:paraId="39C57AEC" w14:textId="77777777" w:rsidTr="0019510E">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7717EDE6" w14:textId="77777777" w:rsidR="00151A3F" w:rsidRPr="00F077E5" w:rsidRDefault="00151A3F" w:rsidP="00246102">
            <w:pPr>
              <w:rPr>
                <w:rFonts w:asciiTheme="minorHAnsi" w:hAnsiTheme="minorHAnsi" w:cstheme="minorHAnsi"/>
                <w:sz w:val="22"/>
                <w:szCs w:val="22"/>
              </w:rPr>
            </w:pPr>
          </w:p>
          <w:p w14:paraId="607E0674" w14:textId="77777777" w:rsidR="00867616" w:rsidRPr="00F077E5" w:rsidRDefault="00151A3F" w:rsidP="00246102">
            <w:pPr>
              <w:rPr>
                <w:rFonts w:asciiTheme="minorHAnsi" w:hAnsiTheme="minorHAnsi" w:cstheme="minorHAnsi"/>
                <w:b w:val="0"/>
                <w:bCs w:val="0"/>
                <w:sz w:val="22"/>
                <w:szCs w:val="22"/>
              </w:rPr>
            </w:pPr>
            <w:r w:rsidRPr="00F077E5">
              <w:rPr>
                <w:rFonts w:asciiTheme="minorHAnsi" w:hAnsiTheme="minorHAnsi" w:cstheme="minorHAnsi"/>
                <w:sz w:val="22"/>
                <w:szCs w:val="22"/>
              </w:rPr>
              <w:t xml:space="preserve">Ownership </w:t>
            </w:r>
          </w:p>
          <w:p w14:paraId="6C0E7FAC" w14:textId="399B507E" w:rsidR="00151A3F" w:rsidRPr="00F077E5" w:rsidRDefault="00151A3F" w:rsidP="00246102">
            <w:pPr>
              <w:rPr>
                <w:rFonts w:asciiTheme="minorHAnsi" w:hAnsiTheme="minorHAnsi" w:cstheme="minorHAnsi"/>
                <w:b w:val="0"/>
                <w:bCs w:val="0"/>
                <w:sz w:val="22"/>
                <w:szCs w:val="22"/>
              </w:rPr>
            </w:pPr>
            <w:r w:rsidRPr="00F077E5">
              <w:rPr>
                <w:rFonts w:asciiTheme="minorHAnsi" w:hAnsiTheme="minorHAnsi" w:cstheme="minorHAnsi"/>
                <w:b w:val="0"/>
                <w:bCs w:val="0"/>
                <w:sz w:val="22"/>
                <w:szCs w:val="22"/>
              </w:rPr>
              <w:t>i.e., private, government, religious</w:t>
            </w:r>
          </w:p>
          <w:p w14:paraId="0344D1B7" w14:textId="77777777" w:rsidR="00151A3F" w:rsidRPr="00F077E5" w:rsidRDefault="00151A3F" w:rsidP="00246102">
            <w:pPr>
              <w:rPr>
                <w:rFonts w:asciiTheme="minorHAnsi" w:hAnsiTheme="minorHAnsi" w:cstheme="minorHAnsi"/>
                <w:sz w:val="22"/>
                <w:szCs w:val="22"/>
              </w:rPr>
            </w:pPr>
          </w:p>
        </w:tc>
        <w:tc>
          <w:tcPr>
            <w:tcW w:w="6210" w:type="dxa"/>
          </w:tcPr>
          <w:p w14:paraId="022E0013" w14:textId="77777777" w:rsidR="00151A3F" w:rsidRPr="00F077E5"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68098C0A" w14:textId="77777777" w:rsidR="00151A3F" w:rsidRPr="00F077E5" w:rsidRDefault="00151A3F" w:rsidP="00246102">
      <w:pPr>
        <w:spacing w:after="160"/>
        <w:rPr>
          <w:rFonts w:cstheme="minorHAnsi"/>
          <w:sz w:val="22"/>
          <w:szCs w:val="22"/>
        </w:rPr>
      </w:pPr>
    </w:p>
    <w:tbl>
      <w:tblPr>
        <w:tblStyle w:val="PlainTable1"/>
        <w:tblW w:w="9985" w:type="dxa"/>
        <w:jc w:val="center"/>
        <w:tblLayout w:type="fixed"/>
        <w:tblLook w:val="06A0" w:firstRow="1" w:lastRow="0" w:firstColumn="1" w:lastColumn="0" w:noHBand="1" w:noVBand="1"/>
      </w:tblPr>
      <w:tblGrid>
        <w:gridCol w:w="3775"/>
        <w:gridCol w:w="6210"/>
      </w:tblGrid>
      <w:tr w:rsidR="00151A3F" w:rsidRPr="00F077E5" w14:paraId="1C0B2B64" w14:textId="77777777" w:rsidTr="0019510E">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tcPr>
          <w:p w14:paraId="514E4BCD" w14:textId="77777777" w:rsidR="00151A3F" w:rsidRPr="00F077E5" w:rsidRDefault="00151A3F" w:rsidP="00246102">
            <w:pPr>
              <w:jc w:val="center"/>
              <w:rPr>
                <w:rFonts w:asciiTheme="minorHAnsi" w:hAnsiTheme="minorHAnsi" w:cstheme="minorHAnsi"/>
                <w:sz w:val="22"/>
                <w:szCs w:val="22"/>
              </w:rPr>
            </w:pPr>
          </w:p>
          <w:p w14:paraId="43BECE17" w14:textId="0BEA1542" w:rsidR="00151A3F" w:rsidRPr="00F077E5" w:rsidRDefault="00151A3F" w:rsidP="00246102">
            <w:pPr>
              <w:jc w:val="center"/>
              <w:rPr>
                <w:rFonts w:asciiTheme="minorHAnsi" w:hAnsiTheme="minorHAnsi" w:cstheme="minorHAnsi"/>
                <w:sz w:val="22"/>
                <w:szCs w:val="22"/>
              </w:rPr>
            </w:pPr>
            <w:r w:rsidRPr="00F077E5">
              <w:rPr>
                <w:rFonts w:asciiTheme="minorHAnsi" w:hAnsiTheme="minorHAnsi" w:cstheme="minorHAnsi"/>
                <w:sz w:val="22"/>
                <w:szCs w:val="22"/>
              </w:rPr>
              <w:t xml:space="preserve">PRIMARY CONTACT INFORMATION </w:t>
            </w:r>
          </w:p>
          <w:p w14:paraId="2F2BB9C9" w14:textId="2FD60789" w:rsidR="000B007E" w:rsidRPr="00F077E5" w:rsidRDefault="000B007E" w:rsidP="00246102">
            <w:pPr>
              <w:jc w:val="center"/>
              <w:rPr>
                <w:rFonts w:asciiTheme="minorHAnsi" w:hAnsiTheme="minorHAnsi" w:cstheme="minorHAnsi"/>
                <w:b w:val="0"/>
                <w:bCs w:val="0"/>
                <w:sz w:val="22"/>
                <w:szCs w:val="22"/>
              </w:rPr>
            </w:pPr>
            <w:r w:rsidRPr="00F077E5">
              <w:rPr>
                <w:rFonts w:asciiTheme="minorHAnsi" w:hAnsiTheme="minorHAnsi" w:cstheme="minorHAnsi"/>
                <w:b w:val="0"/>
                <w:bCs w:val="0"/>
                <w:sz w:val="22"/>
                <w:szCs w:val="22"/>
              </w:rPr>
              <w:t xml:space="preserve">This should be completed for the individual overseeing </w:t>
            </w:r>
            <w:r w:rsidR="008E3049" w:rsidRPr="00F077E5">
              <w:rPr>
                <w:rFonts w:asciiTheme="minorHAnsi" w:hAnsiTheme="minorHAnsi" w:cstheme="minorHAnsi"/>
                <w:b w:val="0"/>
                <w:bCs w:val="0"/>
                <w:sz w:val="22"/>
                <w:szCs w:val="22"/>
              </w:rPr>
              <w:t xml:space="preserve">the </w:t>
            </w:r>
            <w:r w:rsidR="003F6F5C" w:rsidRPr="00F077E5">
              <w:rPr>
                <w:rFonts w:asciiTheme="minorHAnsi" w:hAnsiTheme="minorHAnsi" w:cstheme="minorHAnsi"/>
                <w:b w:val="0"/>
                <w:bCs w:val="0"/>
                <w:sz w:val="22"/>
                <w:szCs w:val="22"/>
              </w:rPr>
              <w:t>ENT &amp; Audiology</w:t>
            </w:r>
            <w:r w:rsidR="008E3049" w:rsidRPr="00F077E5">
              <w:rPr>
                <w:rFonts w:asciiTheme="minorHAnsi" w:hAnsiTheme="minorHAnsi" w:cstheme="minorHAnsi"/>
                <w:b w:val="0"/>
                <w:bCs w:val="0"/>
                <w:sz w:val="22"/>
                <w:szCs w:val="22"/>
              </w:rPr>
              <w:t xml:space="preserve"> funding</w:t>
            </w:r>
          </w:p>
          <w:p w14:paraId="09F5214D" w14:textId="77777777" w:rsidR="00151A3F" w:rsidRPr="00F077E5" w:rsidRDefault="00151A3F" w:rsidP="00246102">
            <w:pPr>
              <w:jc w:val="center"/>
              <w:rPr>
                <w:rFonts w:asciiTheme="minorHAnsi" w:hAnsiTheme="minorHAnsi" w:cstheme="minorHAnsi"/>
                <w:sz w:val="22"/>
                <w:szCs w:val="22"/>
              </w:rPr>
            </w:pPr>
          </w:p>
        </w:tc>
      </w:tr>
      <w:tr w:rsidR="00151A3F" w:rsidRPr="00F077E5" w14:paraId="278CFD47" w14:textId="77777777" w:rsidTr="0019510E">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738C5971" w14:textId="77777777" w:rsidR="00151A3F" w:rsidRPr="00F077E5" w:rsidRDefault="00151A3F" w:rsidP="00246102">
            <w:pPr>
              <w:rPr>
                <w:rFonts w:asciiTheme="minorHAnsi" w:hAnsiTheme="minorHAnsi" w:cstheme="minorHAnsi"/>
                <w:sz w:val="22"/>
                <w:szCs w:val="22"/>
              </w:rPr>
            </w:pPr>
          </w:p>
          <w:p w14:paraId="6A503424" w14:textId="77777777" w:rsidR="00151A3F" w:rsidRPr="00F077E5" w:rsidRDefault="00151A3F" w:rsidP="00246102">
            <w:pPr>
              <w:rPr>
                <w:rFonts w:asciiTheme="minorHAnsi" w:hAnsiTheme="minorHAnsi" w:cstheme="minorHAnsi"/>
                <w:sz w:val="22"/>
                <w:szCs w:val="22"/>
              </w:rPr>
            </w:pPr>
            <w:r w:rsidRPr="00F077E5">
              <w:rPr>
                <w:rFonts w:asciiTheme="minorHAnsi" w:hAnsiTheme="minorHAnsi" w:cstheme="minorHAnsi"/>
                <w:sz w:val="22"/>
                <w:szCs w:val="22"/>
              </w:rPr>
              <w:t>Primary Contact Name</w:t>
            </w:r>
          </w:p>
          <w:p w14:paraId="21ED3F18" w14:textId="77777777" w:rsidR="00151A3F" w:rsidRPr="00F077E5" w:rsidRDefault="00151A3F" w:rsidP="00246102">
            <w:pPr>
              <w:rPr>
                <w:rFonts w:asciiTheme="minorHAnsi" w:hAnsiTheme="minorHAnsi" w:cstheme="minorHAnsi"/>
                <w:sz w:val="22"/>
                <w:szCs w:val="22"/>
              </w:rPr>
            </w:pPr>
          </w:p>
        </w:tc>
        <w:tc>
          <w:tcPr>
            <w:tcW w:w="6210" w:type="dxa"/>
          </w:tcPr>
          <w:p w14:paraId="259A326B" w14:textId="77777777" w:rsidR="00151A3F" w:rsidRPr="00F077E5"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51A3F" w:rsidRPr="00F077E5" w14:paraId="27B08AC6" w14:textId="77777777" w:rsidTr="0019510E">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66DD4E6E" w14:textId="77777777" w:rsidR="00151A3F" w:rsidRPr="00F077E5" w:rsidRDefault="00151A3F" w:rsidP="00246102">
            <w:pPr>
              <w:rPr>
                <w:rFonts w:asciiTheme="minorHAnsi" w:hAnsiTheme="minorHAnsi" w:cstheme="minorHAnsi"/>
                <w:sz w:val="22"/>
                <w:szCs w:val="22"/>
              </w:rPr>
            </w:pPr>
          </w:p>
          <w:p w14:paraId="5316B04B" w14:textId="7549CCBB" w:rsidR="00151A3F" w:rsidRPr="00F077E5" w:rsidRDefault="007406E0" w:rsidP="00246102">
            <w:pPr>
              <w:rPr>
                <w:rFonts w:asciiTheme="minorHAnsi" w:hAnsiTheme="minorHAnsi" w:cstheme="minorHAnsi"/>
                <w:sz w:val="22"/>
                <w:szCs w:val="22"/>
              </w:rPr>
            </w:pPr>
            <w:r w:rsidRPr="00F077E5">
              <w:rPr>
                <w:rFonts w:asciiTheme="minorHAnsi" w:hAnsiTheme="minorHAnsi" w:cstheme="minorHAnsi"/>
                <w:sz w:val="22"/>
                <w:szCs w:val="22"/>
              </w:rPr>
              <w:t>E-mail Address</w:t>
            </w:r>
          </w:p>
          <w:p w14:paraId="28762163" w14:textId="77777777" w:rsidR="00151A3F" w:rsidRPr="00F077E5" w:rsidRDefault="00151A3F" w:rsidP="00246102">
            <w:pPr>
              <w:rPr>
                <w:rFonts w:asciiTheme="minorHAnsi" w:hAnsiTheme="minorHAnsi" w:cstheme="minorHAnsi"/>
                <w:sz w:val="22"/>
                <w:szCs w:val="22"/>
              </w:rPr>
            </w:pPr>
          </w:p>
        </w:tc>
        <w:tc>
          <w:tcPr>
            <w:tcW w:w="6210" w:type="dxa"/>
          </w:tcPr>
          <w:p w14:paraId="56EB9B45" w14:textId="77777777" w:rsidR="00151A3F" w:rsidRPr="00F077E5"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8B7AAE" w:rsidRPr="00F077E5" w14:paraId="134CA439" w14:textId="77777777" w:rsidTr="0019510E">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3CE89AD7" w14:textId="77777777" w:rsidR="008B7AAE" w:rsidRPr="00F077E5" w:rsidRDefault="008B7AAE" w:rsidP="00246102">
            <w:pPr>
              <w:rPr>
                <w:rFonts w:asciiTheme="minorHAnsi" w:hAnsiTheme="minorHAnsi" w:cstheme="minorHAnsi"/>
                <w:sz w:val="22"/>
                <w:szCs w:val="22"/>
              </w:rPr>
            </w:pPr>
          </w:p>
          <w:p w14:paraId="4288EC1E" w14:textId="29A8F38B" w:rsidR="008B7AAE" w:rsidRPr="00F077E5" w:rsidRDefault="0019510E" w:rsidP="00246102">
            <w:pPr>
              <w:rPr>
                <w:rFonts w:asciiTheme="minorHAnsi" w:hAnsiTheme="minorHAnsi" w:cstheme="minorHAnsi"/>
                <w:sz w:val="22"/>
                <w:szCs w:val="22"/>
              </w:rPr>
            </w:pPr>
            <w:r>
              <w:rPr>
                <w:rFonts w:asciiTheme="minorHAnsi" w:hAnsiTheme="minorHAnsi" w:cstheme="minorHAnsi"/>
                <w:sz w:val="22"/>
                <w:szCs w:val="22"/>
              </w:rPr>
              <w:t xml:space="preserve">Job Title &amp; </w:t>
            </w:r>
            <w:r w:rsidR="008B7AAE" w:rsidRPr="00F077E5">
              <w:rPr>
                <w:rFonts w:asciiTheme="minorHAnsi" w:hAnsiTheme="minorHAnsi" w:cstheme="minorHAnsi"/>
                <w:sz w:val="22"/>
                <w:szCs w:val="22"/>
              </w:rPr>
              <w:t>Profession</w:t>
            </w:r>
          </w:p>
          <w:p w14:paraId="2AFE6889" w14:textId="77777777" w:rsidR="008B7AAE" w:rsidRPr="00F077E5" w:rsidRDefault="008B7AAE" w:rsidP="00246102">
            <w:pPr>
              <w:rPr>
                <w:rFonts w:asciiTheme="minorHAnsi" w:hAnsiTheme="minorHAnsi" w:cstheme="minorHAnsi"/>
                <w:sz w:val="22"/>
                <w:szCs w:val="22"/>
              </w:rPr>
            </w:pPr>
          </w:p>
        </w:tc>
        <w:tc>
          <w:tcPr>
            <w:tcW w:w="6210" w:type="dxa"/>
          </w:tcPr>
          <w:p w14:paraId="7CFD0F9B" w14:textId="77777777" w:rsidR="008B7AAE" w:rsidRPr="00F077E5" w:rsidRDefault="008B7AAE"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412B205A" w14:textId="77777777" w:rsidR="00050A48" w:rsidRDefault="00050A48" w:rsidP="00246102">
      <w:pPr>
        <w:spacing w:after="160"/>
        <w:rPr>
          <w:rFonts w:cstheme="minorHAnsi"/>
          <w:sz w:val="22"/>
          <w:szCs w:val="22"/>
        </w:rPr>
      </w:pPr>
    </w:p>
    <w:p w14:paraId="4AE2648F" w14:textId="77777777" w:rsidR="00E8270B" w:rsidRPr="00F077E5" w:rsidRDefault="00E8270B" w:rsidP="00246102">
      <w:pPr>
        <w:spacing w:after="160"/>
        <w:rPr>
          <w:rFonts w:cstheme="minorHAnsi"/>
          <w:sz w:val="22"/>
          <w:szCs w:val="22"/>
        </w:rPr>
      </w:pPr>
    </w:p>
    <w:tbl>
      <w:tblPr>
        <w:tblStyle w:val="PlainTable1"/>
        <w:tblW w:w="9990" w:type="dxa"/>
        <w:jc w:val="center"/>
        <w:tblLayout w:type="fixed"/>
        <w:tblLook w:val="06A0" w:firstRow="1" w:lastRow="0" w:firstColumn="1" w:lastColumn="0" w:noHBand="1" w:noVBand="1"/>
      </w:tblPr>
      <w:tblGrid>
        <w:gridCol w:w="4495"/>
        <w:gridCol w:w="5495"/>
      </w:tblGrid>
      <w:tr w:rsidR="00151A3F" w:rsidRPr="00F077E5" w14:paraId="02124F9F" w14:textId="77777777" w:rsidTr="0019510E">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90" w:type="dxa"/>
            <w:gridSpan w:val="2"/>
            <w:shd w:val="clear" w:color="auto" w:fill="F2F2F2" w:themeFill="background1" w:themeFillShade="F2"/>
            <w:vAlign w:val="center"/>
          </w:tcPr>
          <w:p w14:paraId="0E740E09" w14:textId="77777777" w:rsidR="00151A3F" w:rsidRPr="00F077E5" w:rsidRDefault="00151A3F" w:rsidP="00246102">
            <w:pPr>
              <w:jc w:val="center"/>
              <w:rPr>
                <w:rFonts w:asciiTheme="minorHAnsi" w:hAnsiTheme="minorHAnsi" w:cstheme="minorHAnsi"/>
                <w:sz w:val="22"/>
                <w:szCs w:val="22"/>
              </w:rPr>
            </w:pPr>
          </w:p>
          <w:p w14:paraId="154B3A33" w14:textId="798D648A" w:rsidR="00151A3F" w:rsidRPr="00F077E5" w:rsidRDefault="0019510E" w:rsidP="00246102">
            <w:pPr>
              <w:jc w:val="center"/>
              <w:rPr>
                <w:rFonts w:asciiTheme="minorHAnsi" w:hAnsiTheme="minorHAnsi" w:cstheme="minorHAnsi"/>
                <w:sz w:val="22"/>
                <w:szCs w:val="22"/>
              </w:rPr>
            </w:pPr>
            <w:r>
              <w:rPr>
                <w:rFonts w:asciiTheme="minorHAnsi" w:hAnsiTheme="minorHAnsi" w:cstheme="minorHAnsi"/>
                <w:sz w:val="22"/>
                <w:szCs w:val="22"/>
              </w:rPr>
              <w:t>FUNDING REQUEST</w:t>
            </w:r>
          </w:p>
          <w:p w14:paraId="02048295" w14:textId="77777777" w:rsidR="00151A3F" w:rsidRPr="00F077E5" w:rsidRDefault="00151A3F" w:rsidP="00246102">
            <w:pPr>
              <w:jc w:val="center"/>
              <w:rPr>
                <w:rFonts w:asciiTheme="minorHAnsi" w:hAnsiTheme="minorHAnsi" w:cstheme="minorHAnsi"/>
                <w:sz w:val="22"/>
                <w:szCs w:val="22"/>
              </w:rPr>
            </w:pPr>
          </w:p>
        </w:tc>
      </w:tr>
      <w:tr w:rsidR="00641BAE" w:rsidRPr="00F077E5" w14:paraId="7085DB3B" w14:textId="77777777" w:rsidTr="0019510E">
        <w:trPr>
          <w:cantSplit/>
          <w:jc w:val="center"/>
        </w:trPr>
        <w:tc>
          <w:tcPr>
            <w:cnfStyle w:val="001000000000" w:firstRow="0" w:lastRow="0" w:firstColumn="1" w:lastColumn="0" w:oddVBand="0" w:evenVBand="0" w:oddHBand="0" w:evenHBand="0" w:firstRowFirstColumn="0" w:firstRowLastColumn="0" w:lastRowFirstColumn="0" w:lastRowLastColumn="0"/>
            <w:tcW w:w="9990" w:type="dxa"/>
            <w:gridSpan w:val="2"/>
          </w:tcPr>
          <w:p w14:paraId="65CBB07F" w14:textId="77777777" w:rsidR="00641BAE" w:rsidRPr="00F077E5" w:rsidRDefault="00641BAE" w:rsidP="00246102">
            <w:pPr>
              <w:rPr>
                <w:rFonts w:asciiTheme="minorHAnsi" w:hAnsiTheme="minorHAnsi" w:cstheme="minorHAnsi"/>
                <w:sz w:val="22"/>
                <w:szCs w:val="22"/>
              </w:rPr>
            </w:pPr>
          </w:p>
          <w:p w14:paraId="537102CC" w14:textId="01AEB036" w:rsidR="000303BC" w:rsidRPr="00F077E5" w:rsidRDefault="000303BC" w:rsidP="00246102">
            <w:pPr>
              <w:pStyle w:val="ListParagraph"/>
              <w:numPr>
                <w:ilvl w:val="0"/>
                <w:numId w:val="25"/>
              </w:numPr>
              <w:rPr>
                <w:rFonts w:asciiTheme="minorHAnsi" w:hAnsiTheme="minorHAnsi" w:cstheme="minorHAnsi"/>
                <w:sz w:val="22"/>
                <w:szCs w:val="22"/>
              </w:rPr>
            </w:pPr>
            <w:r w:rsidRPr="00F077E5">
              <w:rPr>
                <w:rFonts w:asciiTheme="minorHAnsi" w:hAnsiTheme="minorHAnsi" w:cstheme="minorHAnsi"/>
                <w:b w:val="0"/>
                <w:bCs w:val="0"/>
                <w:sz w:val="22"/>
                <w:szCs w:val="22"/>
              </w:rPr>
              <w:t xml:space="preserve">Please use the Smile Train </w:t>
            </w:r>
            <w:r w:rsidR="00E70F4D" w:rsidRPr="00F077E5">
              <w:rPr>
                <w:rFonts w:asciiTheme="minorHAnsi" w:hAnsiTheme="minorHAnsi" w:cstheme="minorHAnsi"/>
                <w:b w:val="0"/>
                <w:bCs w:val="0"/>
                <w:sz w:val="22"/>
                <w:szCs w:val="22"/>
              </w:rPr>
              <w:t>ENT &amp; Audiology</w:t>
            </w:r>
            <w:r w:rsidRPr="00F077E5">
              <w:rPr>
                <w:rFonts w:asciiTheme="minorHAnsi" w:hAnsiTheme="minorHAnsi" w:cstheme="minorHAnsi"/>
                <w:b w:val="0"/>
                <w:bCs w:val="0"/>
                <w:sz w:val="22"/>
                <w:szCs w:val="22"/>
              </w:rPr>
              <w:t xml:space="preserve"> Funding Budget Template to create</w:t>
            </w:r>
            <w:r w:rsidR="00074D0C" w:rsidRPr="00F077E5">
              <w:rPr>
                <w:rFonts w:asciiTheme="minorHAnsi" w:hAnsiTheme="minorHAnsi" w:cstheme="minorHAnsi"/>
                <w:b w:val="0"/>
                <w:bCs w:val="0"/>
                <w:sz w:val="22"/>
                <w:szCs w:val="22"/>
              </w:rPr>
              <w:t xml:space="preserve"> your budget.</w:t>
            </w:r>
          </w:p>
          <w:p w14:paraId="50AE567C" w14:textId="46BA712D" w:rsidR="00074D0C" w:rsidRPr="00F077E5" w:rsidRDefault="00074D0C" w:rsidP="00246102">
            <w:pPr>
              <w:pStyle w:val="ListParagraph"/>
              <w:numPr>
                <w:ilvl w:val="0"/>
                <w:numId w:val="25"/>
              </w:numPr>
              <w:rPr>
                <w:rFonts w:asciiTheme="minorHAnsi" w:hAnsiTheme="minorHAnsi" w:cstheme="minorHAnsi"/>
                <w:sz w:val="22"/>
                <w:szCs w:val="22"/>
              </w:rPr>
            </w:pPr>
            <w:r w:rsidRPr="00F077E5">
              <w:rPr>
                <w:rFonts w:asciiTheme="minorHAnsi" w:hAnsiTheme="minorHAnsi" w:cstheme="minorHAnsi"/>
                <w:b w:val="0"/>
                <w:bCs w:val="0"/>
                <w:sz w:val="22"/>
                <w:szCs w:val="22"/>
              </w:rPr>
              <w:t>Please report below budget-related information.</w:t>
            </w:r>
          </w:p>
          <w:p w14:paraId="2C23B28F" w14:textId="77777777" w:rsidR="000303BC" w:rsidRPr="00F077E5" w:rsidRDefault="000303BC" w:rsidP="00246102">
            <w:pPr>
              <w:rPr>
                <w:rFonts w:asciiTheme="minorHAnsi" w:hAnsiTheme="minorHAnsi" w:cstheme="minorHAnsi"/>
                <w:sz w:val="22"/>
                <w:szCs w:val="22"/>
              </w:rPr>
            </w:pPr>
          </w:p>
        </w:tc>
      </w:tr>
      <w:tr w:rsidR="00151A3F" w:rsidRPr="00F077E5" w14:paraId="18B35CC4"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138530CD" w14:textId="77777777" w:rsidR="00151A3F" w:rsidRPr="00F077E5" w:rsidRDefault="00151A3F" w:rsidP="00246102">
            <w:pPr>
              <w:rPr>
                <w:rFonts w:asciiTheme="minorHAnsi" w:hAnsiTheme="minorHAnsi" w:cstheme="minorHAnsi"/>
                <w:sz w:val="22"/>
                <w:szCs w:val="22"/>
              </w:rPr>
            </w:pPr>
          </w:p>
          <w:p w14:paraId="3351E4D3" w14:textId="65C20666" w:rsidR="00E916C0" w:rsidRPr="00F077E5" w:rsidRDefault="00151A3F" w:rsidP="00246102">
            <w:pPr>
              <w:rPr>
                <w:rFonts w:asciiTheme="minorHAnsi" w:hAnsiTheme="minorHAnsi" w:cstheme="minorHAnsi"/>
                <w:b w:val="0"/>
                <w:bCs w:val="0"/>
                <w:sz w:val="22"/>
                <w:szCs w:val="22"/>
              </w:rPr>
            </w:pPr>
            <w:r w:rsidRPr="00F077E5">
              <w:rPr>
                <w:rFonts w:asciiTheme="minorHAnsi" w:hAnsiTheme="minorHAnsi" w:cstheme="minorHAnsi"/>
                <w:sz w:val="22"/>
                <w:szCs w:val="22"/>
              </w:rPr>
              <w:t>Amount Requested in USD</w:t>
            </w:r>
            <w:r w:rsidR="0019510E">
              <w:rPr>
                <w:rFonts w:asciiTheme="minorHAnsi" w:hAnsiTheme="minorHAnsi" w:cstheme="minorHAnsi"/>
                <w:sz w:val="22"/>
                <w:szCs w:val="22"/>
              </w:rPr>
              <w:t>:</w:t>
            </w:r>
          </w:p>
          <w:p w14:paraId="77ADEF1F" w14:textId="38E7DC75" w:rsidR="00151A3F" w:rsidRPr="00F077E5" w:rsidRDefault="00151A3F" w:rsidP="00246102">
            <w:pPr>
              <w:rPr>
                <w:rFonts w:asciiTheme="minorHAnsi" w:hAnsiTheme="minorHAnsi" w:cstheme="minorHAnsi"/>
                <w:b w:val="0"/>
                <w:bCs w:val="0"/>
                <w:sz w:val="22"/>
                <w:szCs w:val="22"/>
              </w:rPr>
            </w:pPr>
            <w:r w:rsidRPr="00F077E5">
              <w:rPr>
                <w:rFonts w:asciiTheme="minorHAnsi" w:hAnsiTheme="minorHAnsi" w:cstheme="minorHAnsi"/>
                <w:b w:val="0"/>
                <w:bCs w:val="0"/>
                <w:sz w:val="22"/>
                <w:szCs w:val="22"/>
              </w:rPr>
              <w:t xml:space="preserve">or </w:t>
            </w:r>
            <w:r w:rsidR="00E916C0" w:rsidRPr="00F077E5">
              <w:rPr>
                <w:rFonts w:asciiTheme="minorHAnsi" w:hAnsiTheme="minorHAnsi" w:cstheme="minorHAnsi"/>
                <w:b w:val="0"/>
                <w:bCs w:val="0"/>
                <w:sz w:val="22"/>
                <w:szCs w:val="22"/>
              </w:rPr>
              <w:t>Smile Train</w:t>
            </w:r>
            <w:r w:rsidRPr="00F077E5">
              <w:rPr>
                <w:rFonts w:asciiTheme="minorHAnsi" w:hAnsiTheme="minorHAnsi" w:cstheme="minorHAnsi"/>
                <w:b w:val="0"/>
                <w:bCs w:val="0"/>
                <w:sz w:val="22"/>
                <w:szCs w:val="22"/>
              </w:rPr>
              <w:t xml:space="preserve"> accepted local currencies</w:t>
            </w:r>
          </w:p>
          <w:p w14:paraId="66BB7BDA" w14:textId="77777777" w:rsidR="00151A3F" w:rsidRPr="00F077E5" w:rsidRDefault="00151A3F" w:rsidP="00246102">
            <w:pPr>
              <w:rPr>
                <w:rFonts w:asciiTheme="minorHAnsi" w:hAnsiTheme="minorHAnsi" w:cstheme="minorHAnsi"/>
                <w:sz w:val="22"/>
                <w:szCs w:val="22"/>
              </w:rPr>
            </w:pPr>
          </w:p>
        </w:tc>
        <w:tc>
          <w:tcPr>
            <w:tcW w:w="5495" w:type="dxa"/>
          </w:tcPr>
          <w:p w14:paraId="418B511B" w14:textId="77777777" w:rsidR="00151A3F" w:rsidRPr="00F077E5"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9510E" w:rsidRPr="00F077E5" w14:paraId="19AB28F5"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320EB870" w14:textId="77777777" w:rsidR="0019510E" w:rsidRDefault="0019510E" w:rsidP="00246102">
            <w:pPr>
              <w:rPr>
                <w:rFonts w:cstheme="minorHAnsi"/>
                <w:b w:val="0"/>
                <w:bCs w:val="0"/>
                <w:sz w:val="22"/>
                <w:szCs w:val="22"/>
              </w:rPr>
            </w:pPr>
          </w:p>
          <w:p w14:paraId="4B99FE45" w14:textId="00FE4E03" w:rsidR="0019510E" w:rsidRPr="0019510E" w:rsidRDefault="0019510E" w:rsidP="00246102">
            <w:pPr>
              <w:rPr>
                <w:rFonts w:cstheme="minorHAnsi"/>
                <w:sz w:val="22"/>
                <w:szCs w:val="22"/>
              </w:rPr>
            </w:pPr>
            <w:r w:rsidRPr="0019510E">
              <w:rPr>
                <w:rFonts w:cstheme="minorHAnsi"/>
                <w:sz w:val="22"/>
                <w:szCs w:val="22"/>
              </w:rPr>
              <w:t>What percentage of the total project costs will Smile Train be supporting with this funding?</w:t>
            </w:r>
          </w:p>
          <w:p w14:paraId="58BC2851" w14:textId="77777777" w:rsidR="0019510E" w:rsidRPr="00F077E5" w:rsidRDefault="0019510E" w:rsidP="00246102">
            <w:pPr>
              <w:rPr>
                <w:rFonts w:cstheme="minorHAnsi"/>
                <w:sz w:val="22"/>
                <w:szCs w:val="22"/>
              </w:rPr>
            </w:pPr>
          </w:p>
        </w:tc>
        <w:tc>
          <w:tcPr>
            <w:tcW w:w="5495" w:type="dxa"/>
          </w:tcPr>
          <w:p w14:paraId="45639DD7" w14:textId="77777777" w:rsidR="0019510E" w:rsidRPr="00F077E5" w:rsidRDefault="0019510E"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19510E" w:rsidRPr="00F077E5" w14:paraId="2C20F2E2"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1D3E87CC" w14:textId="77777777" w:rsidR="0019510E" w:rsidRPr="00217133" w:rsidRDefault="0019510E" w:rsidP="00246102">
            <w:pPr>
              <w:rPr>
                <w:rFonts w:cstheme="minorHAnsi"/>
                <w:b w:val="0"/>
                <w:bCs w:val="0"/>
                <w:sz w:val="22"/>
                <w:szCs w:val="22"/>
              </w:rPr>
            </w:pPr>
          </w:p>
          <w:p w14:paraId="067BC38F" w14:textId="1A5DD8F3" w:rsidR="0019510E" w:rsidRPr="00217133" w:rsidRDefault="0019510E" w:rsidP="0019510E">
            <w:pPr>
              <w:rPr>
                <w:rFonts w:cstheme="minorHAnsi"/>
                <w:sz w:val="22"/>
                <w:szCs w:val="22"/>
              </w:rPr>
            </w:pPr>
            <w:r w:rsidRPr="00217133">
              <w:rPr>
                <w:rFonts w:cstheme="minorHAnsi"/>
                <w:sz w:val="22"/>
                <w:szCs w:val="22"/>
              </w:rPr>
              <w:t xml:space="preserve">From what other sources will your center receive financial support for this </w:t>
            </w:r>
            <w:r w:rsidR="002E66D4">
              <w:rPr>
                <w:rFonts w:cstheme="minorHAnsi"/>
                <w:sz w:val="22"/>
                <w:szCs w:val="22"/>
              </w:rPr>
              <w:t>ENT &amp; Audiology</w:t>
            </w:r>
            <w:r w:rsidRPr="00217133">
              <w:rPr>
                <w:rFonts w:cstheme="minorHAnsi"/>
                <w:sz w:val="22"/>
                <w:szCs w:val="22"/>
              </w:rPr>
              <w:t xml:space="preserve"> project?</w:t>
            </w:r>
          </w:p>
          <w:p w14:paraId="41F2D89A" w14:textId="5509F786" w:rsidR="0019510E" w:rsidRPr="00217133" w:rsidRDefault="0019510E" w:rsidP="0019510E">
            <w:pPr>
              <w:rPr>
                <w:rFonts w:cstheme="minorHAnsi"/>
                <w:b w:val="0"/>
                <w:bCs w:val="0"/>
                <w:sz w:val="22"/>
                <w:szCs w:val="22"/>
              </w:rPr>
            </w:pPr>
            <w:r w:rsidRPr="00217133">
              <w:rPr>
                <w:rFonts w:cstheme="minorHAnsi"/>
                <w:b w:val="0"/>
                <w:bCs w:val="0"/>
                <w:sz w:val="22"/>
                <w:szCs w:val="22"/>
              </w:rPr>
              <w:t>Select all that apply.</w:t>
            </w:r>
          </w:p>
          <w:p w14:paraId="71BECF09" w14:textId="77777777" w:rsidR="0019510E" w:rsidRPr="00217133" w:rsidRDefault="0019510E" w:rsidP="00246102">
            <w:pPr>
              <w:rPr>
                <w:rFonts w:cstheme="minorHAnsi"/>
                <w:sz w:val="22"/>
                <w:szCs w:val="22"/>
              </w:rPr>
            </w:pPr>
          </w:p>
        </w:tc>
        <w:tc>
          <w:tcPr>
            <w:tcW w:w="5495" w:type="dxa"/>
          </w:tcPr>
          <w:p w14:paraId="29625F2B" w14:textId="77777777" w:rsidR="0019510E" w:rsidRPr="00217133" w:rsidRDefault="0019510E"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0B42FA9D" w14:textId="77777777" w:rsidR="00217133" w:rsidRPr="00217133" w:rsidRDefault="00217133" w:rsidP="00217133">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17133">
              <w:rPr>
                <w:rFonts w:cstheme="minorHAnsi"/>
                <w:sz w:val="22"/>
                <w:szCs w:val="22"/>
              </w:rPr>
              <w:t>Government</w:t>
            </w:r>
          </w:p>
          <w:p w14:paraId="239513A2" w14:textId="77777777" w:rsidR="00217133" w:rsidRPr="00217133" w:rsidRDefault="00217133" w:rsidP="00217133">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17133">
              <w:rPr>
                <w:rFonts w:cstheme="minorHAnsi"/>
                <w:sz w:val="22"/>
                <w:szCs w:val="22"/>
              </w:rPr>
              <w:t>Patient payments</w:t>
            </w:r>
          </w:p>
          <w:p w14:paraId="291EE2FA" w14:textId="77777777" w:rsidR="00217133" w:rsidRPr="00217133" w:rsidRDefault="00217133" w:rsidP="00217133">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17133">
              <w:rPr>
                <w:rFonts w:cstheme="minorHAnsi"/>
                <w:sz w:val="22"/>
                <w:szCs w:val="22"/>
              </w:rPr>
              <w:t>Treatment center’s own resources</w:t>
            </w:r>
          </w:p>
          <w:p w14:paraId="20F66258" w14:textId="77777777" w:rsidR="00217133" w:rsidRPr="00217133" w:rsidRDefault="00217133" w:rsidP="00217133">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17133">
              <w:rPr>
                <w:rFonts w:cstheme="minorHAnsi"/>
                <w:sz w:val="22"/>
                <w:szCs w:val="22"/>
              </w:rPr>
              <w:t>Other cleft-focused non-profit organization</w:t>
            </w:r>
          </w:p>
          <w:p w14:paraId="2727956C" w14:textId="77777777" w:rsidR="00217133" w:rsidRPr="00217133" w:rsidRDefault="00217133" w:rsidP="00217133">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17133">
              <w:rPr>
                <w:rFonts w:cstheme="minorHAnsi"/>
                <w:sz w:val="22"/>
                <w:szCs w:val="22"/>
              </w:rPr>
              <w:t>Other organization</w:t>
            </w:r>
          </w:p>
          <w:p w14:paraId="349C26B4" w14:textId="77777777" w:rsidR="00217133" w:rsidRPr="00217133" w:rsidRDefault="00217133" w:rsidP="00217133">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17133">
              <w:rPr>
                <w:rFonts w:cstheme="minorHAnsi"/>
                <w:sz w:val="22"/>
                <w:szCs w:val="22"/>
              </w:rPr>
              <w:t>None</w:t>
            </w:r>
          </w:p>
          <w:p w14:paraId="40197817" w14:textId="77777777" w:rsidR="00217133" w:rsidRPr="00217133" w:rsidRDefault="00217133"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151A3F" w:rsidRPr="00F077E5" w14:paraId="1E47B2D4"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68AC4F4E" w14:textId="77777777" w:rsidR="00151A3F" w:rsidRPr="00F077E5" w:rsidRDefault="00151A3F" w:rsidP="00246102">
            <w:pPr>
              <w:rPr>
                <w:rFonts w:asciiTheme="minorHAnsi" w:hAnsiTheme="minorHAnsi" w:cstheme="minorHAnsi"/>
                <w:sz w:val="22"/>
                <w:szCs w:val="22"/>
              </w:rPr>
            </w:pPr>
          </w:p>
          <w:p w14:paraId="2E512B17" w14:textId="77777777" w:rsidR="00151A3F" w:rsidRDefault="00217133" w:rsidP="00246102">
            <w:pPr>
              <w:rPr>
                <w:rFonts w:asciiTheme="minorHAnsi" w:hAnsiTheme="minorHAnsi" w:cstheme="minorHAnsi"/>
                <w:b w:val="0"/>
                <w:bCs w:val="0"/>
                <w:sz w:val="22"/>
                <w:szCs w:val="22"/>
              </w:rPr>
            </w:pPr>
            <w:r w:rsidRPr="00217133">
              <w:rPr>
                <w:rFonts w:asciiTheme="minorHAnsi" w:hAnsiTheme="minorHAnsi" w:cstheme="minorHAnsi"/>
                <w:sz w:val="22"/>
                <w:szCs w:val="22"/>
              </w:rPr>
              <w:t>Proposed start date of the funding period:</w:t>
            </w:r>
          </w:p>
          <w:p w14:paraId="7340FD87" w14:textId="491F1219" w:rsidR="00217133" w:rsidRPr="00F077E5" w:rsidRDefault="00217133" w:rsidP="00246102">
            <w:pPr>
              <w:rPr>
                <w:rFonts w:asciiTheme="minorHAnsi" w:hAnsiTheme="minorHAnsi" w:cstheme="minorHAnsi"/>
                <w:sz w:val="22"/>
                <w:szCs w:val="22"/>
              </w:rPr>
            </w:pPr>
          </w:p>
        </w:tc>
        <w:tc>
          <w:tcPr>
            <w:tcW w:w="5495" w:type="dxa"/>
          </w:tcPr>
          <w:p w14:paraId="1F4B13EA" w14:textId="77777777" w:rsidR="00151A3F" w:rsidRPr="00F077E5"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F86B96" w:rsidRPr="00F077E5" w14:paraId="7671BA47"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2F05DB7E" w14:textId="77777777" w:rsidR="00F86B96" w:rsidRPr="00F077E5" w:rsidRDefault="00F86B96" w:rsidP="00246102">
            <w:pPr>
              <w:rPr>
                <w:rFonts w:asciiTheme="minorHAnsi" w:hAnsiTheme="minorHAnsi" w:cstheme="minorHAnsi"/>
                <w:b w:val="0"/>
                <w:bCs w:val="0"/>
                <w:sz w:val="22"/>
                <w:szCs w:val="22"/>
              </w:rPr>
            </w:pPr>
          </w:p>
          <w:p w14:paraId="0ABFA532" w14:textId="77777777" w:rsidR="00F86B96" w:rsidRDefault="00217133" w:rsidP="00246102">
            <w:pPr>
              <w:rPr>
                <w:rFonts w:asciiTheme="minorHAnsi" w:hAnsiTheme="minorHAnsi" w:cstheme="minorHAnsi"/>
                <w:b w:val="0"/>
                <w:bCs w:val="0"/>
                <w:sz w:val="22"/>
                <w:szCs w:val="22"/>
              </w:rPr>
            </w:pPr>
            <w:r w:rsidRPr="00217133">
              <w:rPr>
                <w:rFonts w:asciiTheme="minorHAnsi" w:hAnsiTheme="minorHAnsi" w:cstheme="minorHAnsi"/>
                <w:sz w:val="22"/>
                <w:szCs w:val="22"/>
              </w:rPr>
              <w:t>Proposed end date of the funding period:</w:t>
            </w:r>
          </w:p>
          <w:p w14:paraId="328BA016" w14:textId="1C97B49B" w:rsidR="00217133" w:rsidRPr="00F077E5" w:rsidRDefault="00217133" w:rsidP="00246102">
            <w:pPr>
              <w:rPr>
                <w:rFonts w:asciiTheme="minorHAnsi" w:hAnsiTheme="minorHAnsi" w:cstheme="minorHAnsi"/>
                <w:sz w:val="22"/>
                <w:szCs w:val="22"/>
              </w:rPr>
            </w:pPr>
          </w:p>
        </w:tc>
        <w:tc>
          <w:tcPr>
            <w:tcW w:w="5495" w:type="dxa"/>
          </w:tcPr>
          <w:p w14:paraId="31892C35" w14:textId="77777777" w:rsidR="00F86B96" w:rsidRPr="00F077E5" w:rsidRDefault="00F86B96"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51A3F" w:rsidRPr="00F077E5" w14:paraId="491263A2"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3FA4390C" w14:textId="77777777" w:rsidR="00151A3F" w:rsidRPr="00F077E5" w:rsidRDefault="00151A3F" w:rsidP="00246102">
            <w:pPr>
              <w:rPr>
                <w:rFonts w:asciiTheme="minorHAnsi" w:hAnsiTheme="minorHAnsi" w:cstheme="minorHAnsi"/>
                <w:sz w:val="22"/>
                <w:szCs w:val="22"/>
              </w:rPr>
            </w:pPr>
          </w:p>
          <w:p w14:paraId="1A2D4685" w14:textId="3779D8B7" w:rsidR="00151A3F" w:rsidRPr="00F077E5" w:rsidRDefault="00151A3F" w:rsidP="00246102">
            <w:pPr>
              <w:rPr>
                <w:rFonts w:asciiTheme="minorHAnsi" w:hAnsiTheme="minorHAnsi" w:cstheme="minorHAnsi"/>
                <w:sz w:val="22"/>
                <w:szCs w:val="22"/>
              </w:rPr>
            </w:pPr>
            <w:r w:rsidRPr="00F077E5">
              <w:rPr>
                <w:rFonts w:asciiTheme="minorHAnsi" w:hAnsiTheme="minorHAnsi" w:cstheme="minorHAnsi"/>
                <w:sz w:val="22"/>
                <w:szCs w:val="22"/>
              </w:rPr>
              <w:t xml:space="preserve">Primary </w:t>
            </w:r>
            <w:r w:rsidR="00F86B96" w:rsidRPr="00F077E5">
              <w:rPr>
                <w:rFonts w:asciiTheme="minorHAnsi" w:hAnsiTheme="minorHAnsi" w:cstheme="minorHAnsi"/>
                <w:sz w:val="22"/>
                <w:szCs w:val="22"/>
              </w:rPr>
              <w:t>G</w:t>
            </w:r>
            <w:r w:rsidRPr="00F077E5">
              <w:rPr>
                <w:rFonts w:asciiTheme="minorHAnsi" w:hAnsiTheme="minorHAnsi" w:cstheme="minorHAnsi"/>
                <w:sz w:val="22"/>
                <w:szCs w:val="22"/>
              </w:rPr>
              <w:t xml:space="preserve">eographic </w:t>
            </w:r>
            <w:r w:rsidR="00F86B96" w:rsidRPr="00F077E5">
              <w:rPr>
                <w:rFonts w:asciiTheme="minorHAnsi" w:hAnsiTheme="minorHAnsi" w:cstheme="minorHAnsi"/>
                <w:sz w:val="22"/>
                <w:szCs w:val="22"/>
              </w:rPr>
              <w:t>A</w:t>
            </w:r>
            <w:r w:rsidRPr="00F077E5">
              <w:rPr>
                <w:rFonts w:asciiTheme="minorHAnsi" w:hAnsiTheme="minorHAnsi" w:cstheme="minorHAnsi"/>
                <w:sz w:val="22"/>
                <w:szCs w:val="22"/>
              </w:rPr>
              <w:t xml:space="preserve">rea </w:t>
            </w:r>
            <w:r w:rsidR="00F86B96" w:rsidRPr="00F077E5">
              <w:rPr>
                <w:rFonts w:asciiTheme="minorHAnsi" w:hAnsiTheme="minorHAnsi" w:cstheme="minorHAnsi"/>
                <w:sz w:val="22"/>
                <w:szCs w:val="22"/>
              </w:rPr>
              <w:t>S</w:t>
            </w:r>
            <w:r w:rsidRPr="00F077E5">
              <w:rPr>
                <w:rFonts w:asciiTheme="minorHAnsi" w:hAnsiTheme="minorHAnsi" w:cstheme="minorHAnsi"/>
                <w:sz w:val="22"/>
                <w:szCs w:val="22"/>
              </w:rPr>
              <w:t>erved</w:t>
            </w:r>
            <w:r w:rsidR="00217133">
              <w:rPr>
                <w:rFonts w:asciiTheme="minorHAnsi" w:hAnsiTheme="minorHAnsi" w:cstheme="minorHAnsi"/>
                <w:sz w:val="22"/>
                <w:szCs w:val="22"/>
              </w:rPr>
              <w:t>:</w:t>
            </w:r>
          </w:p>
          <w:p w14:paraId="55F728E4" w14:textId="77777777" w:rsidR="00151A3F" w:rsidRPr="00F077E5" w:rsidRDefault="00151A3F" w:rsidP="00246102">
            <w:pPr>
              <w:rPr>
                <w:rFonts w:asciiTheme="minorHAnsi" w:hAnsiTheme="minorHAnsi" w:cstheme="minorHAnsi"/>
                <w:sz w:val="22"/>
                <w:szCs w:val="22"/>
              </w:rPr>
            </w:pPr>
          </w:p>
        </w:tc>
        <w:tc>
          <w:tcPr>
            <w:tcW w:w="5495" w:type="dxa"/>
          </w:tcPr>
          <w:p w14:paraId="05E8A519" w14:textId="77777777" w:rsidR="00151A3F" w:rsidRPr="00F077E5"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0DDF4459" w14:textId="77777777" w:rsidR="00DC6A8B" w:rsidRPr="00F077E5" w:rsidRDefault="00DC6A8B" w:rsidP="00246102">
      <w:pPr>
        <w:spacing w:after="160"/>
        <w:rPr>
          <w:rFonts w:cstheme="minorHAnsi"/>
          <w:sz w:val="22"/>
          <w:szCs w:val="22"/>
        </w:rPr>
      </w:pPr>
    </w:p>
    <w:tbl>
      <w:tblPr>
        <w:tblStyle w:val="PlainTable1"/>
        <w:tblW w:w="9985" w:type="dxa"/>
        <w:jc w:val="center"/>
        <w:tblLook w:val="06A0" w:firstRow="1" w:lastRow="0" w:firstColumn="1" w:lastColumn="0" w:noHBand="1" w:noVBand="1"/>
      </w:tblPr>
      <w:tblGrid>
        <w:gridCol w:w="4495"/>
        <w:gridCol w:w="5490"/>
      </w:tblGrid>
      <w:tr w:rsidR="00151A3F" w:rsidRPr="00F077E5" w14:paraId="1781674E" w14:textId="77777777" w:rsidTr="00217133">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vAlign w:val="center"/>
          </w:tcPr>
          <w:p w14:paraId="57260E6B" w14:textId="77777777" w:rsidR="00151A3F" w:rsidRPr="00F077E5" w:rsidRDefault="00151A3F" w:rsidP="00246102">
            <w:pPr>
              <w:rPr>
                <w:rFonts w:asciiTheme="minorHAnsi" w:hAnsiTheme="minorHAnsi" w:cstheme="minorHAnsi"/>
                <w:sz w:val="22"/>
                <w:szCs w:val="22"/>
              </w:rPr>
            </w:pPr>
          </w:p>
          <w:p w14:paraId="6A03F7A9" w14:textId="6E594129" w:rsidR="00151A3F" w:rsidRPr="00F077E5" w:rsidRDefault="00BA086E" w:rsidP="00246102">
            <w:pPr>
              <w:jc w:val="center"/>
              <w:rPr>
                <w:rFonts w:asciiTheme="minorHAnsi" w:hAnsiTheme="minorHAnsi" w:cstheme="minorHAnsi"/>
                <w:sz w:val="22"/>
                <w:szCs w:val="22"/>
              </w:rPr>
            </w:pPr>
            <w:r w:rsidRPr="00F077E5">
              <w:rPr>
                <w:rFonts w:asciiTheme="minorHAnsi" w:hAnsiTheme="minorHAnsi" w:cstheme="minorHAnsi"/>
                <w:sz w:val="22"/>
                <w:szCs w:val="22"/>
              </w:rPr>
              <w:t>PARTNER BACKGROUND</w:t>
            </w:r>
          </w:p>
          <w:p w14:paraId="3540F19A" w14:textId="77777777" w:rsidR="00151A3F" w:rsidRPr="00F077E5" w:rsidRDefault="00151A3F" w:rsidP="00246102">
            <w:pPr>
              <w:jc w:val="center"/>
              <w:rPr>
                <w:rFonts w:asciiTheme="minorHAnsi" w:hAnsiTheme="minorHAnsi" w:cstheme="minorHAnsi"/>
                <w:sz w:val="22"/>
                <w:szCs w:val="22"/>
              </w:rPr>
            </w:pPr>
          </w:p>
        </w:tc>
      </w:tr>
      <w:tr w:rsidR="00151A3F" w:rsidRPr="00F077E5" w14:paraId="30CE06DB"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3E9A3166" w14:textId="77777777" w:rsidR="00151A3F" w:rsidRPr="00F077E5" w:rsidRDefault="00151A3F" w:rsidP="00246102">
            <w:pPr>
              <w:rPr>
                <w:rFonts w:asciiTheme="minorHAnsi" w:hAnsiTheme="minorHAnsi" w:cstheme="minorHAnsi"/>
                <w:i/>
                <w:iCs/>
                <w:sz w:val="22"/>
                <w:szCs w:val="22"/>
              </w:rPr>
            </w:pPr>
          </w:p>
          <w:p w14:paraId="723C22C6" w14:textId="080F078F" w:rsidR="00151A3F" w:rsidRDefault="00217133" w:rsidP="00246102">
            <w:pPr>
              <w:rPr>
                <w:rFonts w:asciiTheme="minorHAnsi" w:hAnsiTheme="minorHAnsi" w:cstheme="minorHAnsi"/>
                <w:b w:val="0"/>
                <w:bCs w:val="0"/>
                <w:sz w:val="22"/>
                <w:szCs w:val="22"/>
              </w:rPr>
            </w:pPr>
            <w:r w:rsidRPr="00217133">
              <w:rPr>
                <w:rFonts w:asciiTheme="minorHAnsi" w:hAnsiTheme="minorHAnsi" w:cstheme="minorHAnsi"/>
                <w:sz w:val="22"/>
                <w:szCs w:val="22"/>
              </w:rPr>
              <w:t>On average, how many patients with clefts receive ventilation tube insertion per month at your center?</w:t>
            </w:r>
          </w:p>
          <w:p w14:paraId="0E5C56EA" w14:textId="4946F48C" w:rsidR="00217133" w:rsidRPr="00F077E5" w:rsidRDefault="00217133" w:rsidP="00246102">
            <w:pPr>
              <w:rPr>
                <w:rFonts w:asciiTheme="minorHAnsi" w:hAnsiTheme="minorHAnsi" w:cstheme="minorHAnsi"/>
                <w:sz w:val="22"/>
                <w:szCs w:val="22"/>
              </w:rPr>
            </w:pPr>
          </w:p>
        </w:tc>
        <w:tc>
          <w:tcPr>
            <w:tcW w:w="5490" w:type="dxa"/>
          </w:tcPr>
          <w:p w14:paraId="077F1179" w14:textId="77777777" w:rsidR="00151A3F" w:rsidRPr="00F077E5"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E70F4D" w:rsidRPr="00F077E5" w14:paraId="16C0400F"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336EE343" w14:textId="77777777" w:rsidR="00E70F4D" w:rsidRPr="00F077E5" w:rsidRDefault="00E70F4D" w:rsidP="00246102">
            <w:pPr>
              <w:rPr>
                <w:rFonts w:asciiTheme="minorHAnsi" w:hAnsiTheme="minorHAnsi" w:cstheme="minorHAnsi"/>
                <w:b w:val="0"/>
                <w:bCs w:val="0"/>
                <w:i/>
                <w:iCs/>
                <w:sz w:val="22"/>
                <w:szCs w:val="22"/>
              </w:rPr>
            </w:pPr>
          </w:p>
          <w:p w14:paraId="00CA6252" w14:textId="77777777" w:rsidR="00E70F4D" w:rsidRDefault="00217133" w:rsidP="00246102">
            <w:pPr>
              <w:rPr>
                <w:rFonts w:asciiTheme="minorHAnsi" w:hAnsiTheme="minorHAnsi" w:cstheme="minorHAnsi"/>
                <w:b w:val="0"/>
                <w:bCs w:val="0"/>
                <w:sz w:val="22"/>
                <w:szCs w:val="22"/>
              </w:rPr>
            </w:pPr>
            <w:r w:rsidRPr="00217133">
              <w:rPr>
                <w:rFonts w:asciiTheme="minorHAnsi" w:hAnsiTheme="minorHAnsi" w:cstheme="minorHAnsi"/>
                <w:sz w:val="22"/>
                <w:szCs w:val="22"/>
              </w:rPr>
              <w:t xml:space="preserve">In total, how many cleft-affected patients received surgical treatment at your center in the last 12 months? </w:t>
            </w:r>
          </w:p>
          <w:p w14:paraId="1F08D3DD" w14:textId="26B639D2" w:rsidR="00217133" w:rsidRPr="00217133" w:rsidRDefault="00217133" w:rsidP="00246102">
            <w:pPr>
              <w:rPr>
                <w:rFonts w:asciiTheme="minorHAnsi" w:hAnsiTheme="minorHAnsi" w:cstheme="minorHAnsi"/>
                <w:sz w:val="22"/>
                <w:szCs w:val="22"/>
              </w:rPr>
            </w:pPr>
          </w:p>
        </w:tc>
        <w:tc>
          <w:tcPr>
            <w:tcW w:w="5490" w:type="dxa"/>
          </w:tcPr>
          <w:p w14:paraId="30B47A30" w14:textId="77777777" w:rsidR="00E70F4D" w:rsidRPr="00F077E5" w:rsidRDefault="00E70F4D"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51A3F" w:rsidRPr="00F077E5" w14:paraId="675EBE32"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6AE9C65D" w14:textId="77777777" w:rsidR="00151A3F" w:rsidRPr="00F077E5" w:rsidRDefault="00151A3F" w:rsidP="00246102">
            <w:pPr>
              <w:rPr>
                <w:rFonts w:asciiTheme="minorHAnsi" w:hAnsiTheme="minorHAnsi" w:cstheme="minorHAnsi"/>
                <w:i/>
                <w:iCs/>
                <w:sz w:val="22"/>
                <w:szCs w:val="22"/>
              </w:rPr>
            </w:pPr>
          </w:p>
          <w:p w14:paraId="2D3371EC" w14:textId="77777777" w:rsidR="00151A3F" w:rsidRDefault="00217133" w:rsidP="00246102">
            <w:pPr>
              <w:rPr>
                <w:rFonts w:asciiTheme="minorHAnsi" w:hAnsiTheme="minorHAnsi" w:cstheme="minorHAnsi"/>
                <w:b w:val="0"/>
                <w:bCs w:val="0"/>
                <w:sz w:val="22"/>
                <w:szCs w:val="22"/>
              </w:rPr>
            </w:pPr>
            <w:r w:rsidRPr="00217133">
              <w:rPr>
                <w:rFonts w:asciiTheme="minorHAnsi" w:hAnsiTheme="minorHAnsi" w:cstheme="minorHAnsi"/>
                <w:sz w:val="22"/>
                <w:szCs w:val="22"/>
              </w:rPr>
              <w:t>One or more cleft surgeons must be affiliated with all Smile Train funded ENT programs to ensure that treatments align with quality cleft surgery. Please state the name(s) of the cleft surgeon(s) affiliated with this ENT program:  </w:t>
            </w:r>
          </w:p>
          <w:p w14:paraId="4FF09717" w14:textId="5DC4B610" w:rsidR="00217133" w:rsidRPr="00F077E5" w:rsidRDefault="00217133" w:rsidP="00246102">
            <w:pPr>
              <w:rPr>
                <w:rFonts w:asciiTheme="minorHAnsi" w:hAnsiTheme="minorHAnsi" w:cstheme="minorHAnsi"/>
                <w:sz w:val="22"/>
                <w:szCs w:val="22"/>
              </w:rPr>
            </w:pPr>
          </w:p>
        </w:tc>
        <w:tc>
          <w:tcPr>
            <w:tcW w:w="5490" w:type="dxa"/>
          </w:tcPr>
          <w:p w14:paraId="5BE1253F" w14:textId="77777777" w:rsidR="00151A3F" w:rsidRPr="00F077E5"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6B155F" w:rsidRPr="00F077E5" w14:paraId="28BE5154"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6F64126D" w14:textId="77777777" w:rsidR="006B155F" w:rsidRPr="00F077E5" w:rsidRDefault="006B155F" w:rsidP="00246102">
            <w:pPr>
              <w:rPr>
                <w:rFonts w:asciiTheme="minorHAnsi" w:hAnsiTheme="minorHAnsi" w:cstheme="minorHAnsi"/>
                <w:sz w:val="22"/>
                <w:szCs w:val="22"/>
              </w:rPr>
            </w:pPr>
          </w:p>
          <w:p w14:paraId="74F23F84" w14:textId="77777777" w:rsidR="006B155F" w:rsidRDefault="00217133" w:rsidP="00246102">
            <w:pPr>
              <w:rPr>
                <w:rFonts w:asciiTheme="minorHAnsi" w:hAnsiTheme="minorHAnsi" w:cstheme="minorHAnsi"/>
                <w:b w:val="0"/>
                <w:bCs w:val="0"/>
                <w:sz w:val="22"/>
                <w:szCs w:val="22"/>
              </w:rPr>
            </w:pPr>
            <w:r w:rsidRPr="00217133">
              <w:rPr>
                <w:rFonts w:asciiTheme="minorHAnsi" w:hAnsiTheme="minorHAnsi" w:cstheme="minorHAnsi"/>
                <w:sz w:val="22"/>
                <w:szCs w:val="22"/>
              </w:rPr>
              <w:t xml:space="preserve">Does your center currently have </w:t>
            </w:r>
            <w:proofErr w:type="gramStart"/>
            <w:r w:rsidRPr="00217133">
              <w:rPr>
                <w:rFonts w:asciiTheme="minorHAnsi" w:hAnsiTheme="minorHAnsi" w:cstheme="minorHAnsi"/>
                <w:sz w:val="22"/>
                <w:szCs w:val="22"/>
              </w:rPr>
              <w:t>all of</w:t>
            </w:r>
            <w:proofErr w:type="gramEnd"/>
            <w:r w:rsidRPr="00217133">
              <w:rPr>
                <w:rFonts w:asciiTheme="minorHAnsi" w:hAnsiTheme="minorHAnsi" w:cstheme="minorHAnsi"/>
                <w:sz w:val="22"/>
                <w:szCs w:val="22"/>
              </w:rPr>
              <w:t xml:space="preserve"> the necessary materials and equipment to support an ENT program, as stated in Smile Train’s ENT &amp; Audiology Funding Requirements &amp; Application? </w:t>
            </w:r>
          </w:p>
          <w:p w14:paraId="4CA763BB" w14:textId="634358D5" w:rsidR="00217133" w:rsidRPr="00F077E5" w:rsidRDefault="00217133" w:rsidP="00246102">
            <w:pPr>
              <w:rPr>
                <w:rFonts w:asciiTheme="minorHAnsi" w:hAnsiTheme="minorHAnsi" w:cstheme="minorHAnsi"/>
                <w:sz w:val="22"/>
                <w:szCs w:val="22"/>
              </w:rPr>
            </w:pPr>
          </w:p>
        </w:tc>
        <w:tc>
          <w:tcPr>
            <w:tcW w:w="5490" w:type="dxa"/>
          </w:tcPr>
          <w:p w14:paraId="7B098140" w14:textId="77777777" w:rsidR="006B155F" w:rsidRDefault="006B155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69E09FE6" w14:textId="77777777" w:rsidR="00217133" w:rsidRDefault="00217133" w:rsidP="00217133">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Yes</w:t>
            </w:r>
          </w:p>
          <w:p w14:paraId="4CA9CA2F" w14:textId="1AF522A4" w:rsidR="00217133" w:rsidRPr="00217133" w:rsidRDefault="00217133" w:rsidP="00217133">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No</w:t>
            </w:r>
          </w:p>
        </w:tc>
      </w:tr>
      <w:tr w:rsidR="00217133" w:rsidRPr="00F077E5" w14:paraId="5129470F"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5C149A69" w14:textId="77777777" w:rsidR="00217133" w:rsidRDefault="00217133" w:rsidP="00246102">
            <w:pPr>
              <w:rPr>
                <w:rFonts w:cstheme="minorHAnsi"/>
                <w:b w:val="0"/>
                <w:bCs w:val="0"/>
                <w:sz w:val="22"/>
                <w:szCs w:val="22"/>
              </w:rPr>
            </w:pPr>
          </w:p>
          <w:p w14:paraId="1E2F3694" w14:textId="680183D0" w:rsidR="00217133" w:rsidRPr="00217133" w:rsidRDefault="00217133" w:rsidP="00246102">
            <w:pPr>
              <w:rPr>
                <w:rFonts w:cstheme="minorHAnsi"/>
                <w:sz w:val="22"/>
                <w:szCs w:val="22"/>
              </w:rPr>
            </w:pPr>
            <w:r w:rsidRPr="00217133">
              <w:rPr>
                <w:rFonts w:cstheme="minorHAnsi"/>
                <w:sz w:val="22"/>
                <w:szCs w:val="22"/>
              </w:rPr>
              <w:t>If not, please describe available resources in detail:</w:t>
            </w:r>
          </w:p>
          <w:p w14:paraId="1819EE26" w14:textId="77777777" w:rsidR="00217133" w:rsidRPr="00F077E5" w:rsidRDefault="00217133" w:rsidP="00246102">
            <w:pPr>
              <w:rPr>
                <w:rFonts w:cstheme="minorHAnsi"/>
                <w:sz w:val="22"/>
                <w:szCs w:val="22"/>
              </w:rPr>
            </w:pPr>
          </w:p>
        </w:tc>
        <w:tc>
          <w:tcPr>
            <w:tcW w:w="5490" w:type="dxa"/>
          </w:tcPr>
          <w:p w14:paraId="35D1EACB" w14:textId="77777777" w:rsidR="00217133" w:rsidRDefault="00217133"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217133" w:rsidRPr="00F077E5" w14:paraId="28B6D738"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71AEA6C4" w14:textId="77777777" w:rsidR="00217133" w:rsidRDefault="00217133" w:rsidP="00246102">
            <w:pPr>
              <w:rPr>
                <w:rFonts w:cstheme="minorHAnsi"/>
                <w:sz w:val="22"/>
                <w:szCs w:val="22"/>
              </w:rPr>
            </w:pPr>
          </w:p>
          <w:p w14:paraId="50773E75" w14:textId="1D4E6779" w:rsidR="00217133" w:rsidRDefault="00217133" w:rsidP="00246102">
            <w:pPr>
              <w:rPr>
                <w:rFonts w:cstheme="minorHAnsi"/>
                <w:sz w:val="22"/>
                <w:szCs w:val="22"/>
              </w:rPr>
            </w:pPr>
            <w:r w:rsidRPr="00217133">
              <w:rPr>
                <w:rFonts w:cstheme="minorHAnsi"/>
                <w:sz w:val="22"/>
                <w:szCs w:val="22"/>
              </w:rPr>
              <w:t>How many patients with clefts are expected to benefit from this ENT &amp; Audiology funding during the proposed funding period?</w:t>
            </w:r>
          </w:p>
          <w:p w14:paraId="5AE0CD5B" w14:textId="77777777" w:rsidR="00217133" w:rsidRDefault="00217133" w:rsidP="00246102">
            <w:pPr>
              <w:rPr>
                <w:rFonts w:cstheme="minorHAnsi"/>
                <w:b w:val="0"/>
                <w:bCs w:val="0"/>
                <w:sz w:val="22"/>
                <w:szCs w:val="22"/>
              </w:rPr>
            </w:pPr>
          </w:p>
        </w:tc>
        <w:tc>
          <w:tcPr>
            <w:tcW w:w="5490" w:type="dxa"/>
          </w:tcPr>
          <w:p w14:paraId="7D3300E9" w14:textId="77777777" w:rsidR="00217133" w:rsidRDefault="00217133"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217133" w:rsidRPr="00F077E5" w14:paraId="20EA3DF6"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22B4F74E" w14:textId="77777777" w:rsidR="00217133" w:rsidRDefault="00217133" w:rsidP="00246102">
            <w:pPr>
              <w:rPr>
                <w:rFonts w:cstheme="minorHAnsi"/>
                <w:b w:val="0"/>
                <w:bCs w:val="0"/>
                <w:sz w:val="22"/>
                <w:szCs w:val="22"/>
              </w:rPr>
            </w:pPr>
          </w:p>
          <w:p w14:paraId="38022284" w14:textId="4568456C" w:rsidR="00217133" w:rsidRPr="00217133" w:rsidRDefault="00217133" w:rsidP="00246102">
            <w:pPr>
              <w:rPr>
                <w:rFonts w:cstheme="minorHAnsi"/>
                <w:sz w:val="22"/>
                <w:szCs w:val="22"/>
              </w:rPr>
            </w:pPr>
            <w:r w:rsidRPr="00217133">
              <w:rPr>
                <w:rFonts w:cstheme="minorHAnsi"/>
                <w:sz w:val="22"/>
                <w:szCs w:val="22"/>
              </w:rPr>
              <w:t>Please provide a one-sentence summary of your project:</w:t>
            </w:r>
          </w:p>
          <w:p w14:paraId="7B30F410" w14:textId="77777777" w:rsidR="00217133" w:rsidRDefault="00217133" w:rsidP="00246102">
            <w:pPr>
              <w:rPr>
                <w:rFonts w:cstheme="minorHAnsi"/>
                <w:sz w:val="22"/>
                <w:szCs w:val="22"/>
              </w:rPr>
            </w:pPr>
          </w:p>
        </w:tc>
        <w:tc>
          <w:tcPr>
            <w:tcW w:w="5490" w:type="dxa"/>
          </w:tcPr>
          <w:p w14:paraId="2010005A" w14:textId="77777777" w:rsidR="00217133" w:rsidRDefault="00217133"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bl>
    <w:p w14:paraId="0AFB3895" w14:textId="77777777" w:rsidR="00151A3F" w:rsidRPr="00F077E5" w:rsidRDefault="00151A3F" w:rsidP="00246102">
      <w:pPr>
        <w:spacing w:after="160"/>
        <w:rPr>
          <w:rFonts w:cstheme="minorHAnsi"/>
          <w:sz w:val="22"/>
          <w:szCs w:val="22"/>
        </w:rPr>
      </w:pPr>
    </w:p>
    <w:tbl>
      <w:tblPr>
        <w:tblStyle w:val="PlainTable1"/>
        <w:tblW w:w="9985" w:type="dxa"/>
        <w:jc w:val="center"/>
        <w:tblLayout w:type="fixed"/>
        <w:tblLook w:val="06A0" w:firstRow="1" w:lastRow="0" w:firstColumn="1" w:lastColumn="0" w:noHBand="1" w:noVBand="1"/>
      </w:tblPr>
      <w:tblGrid>
        <w:gridCol w:w="4495"/>
        <w:gridCol w:w="5490"/>
      </w:tblGrid>
      <w:tr w:rsidR="00151A3F" w:rsidRPr="00F077E5" w14:paraId="5390B8FB" w14:textId="77777777" w:rsidTr="000A00C5">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vAlign w:val="center"/>
          </w:tcPr>
          <w:p w14:paraId="62B6740F" w14:textId="77777777" w:rsidR="00151A3F" w:rsidRPr="00F077E5" w:rsidRDefault="00151A3F" w:rsidP="00246102">
            <w:pPr>
              <w:jc w:val="center"/>
              <w:rPr>
                <w:rFonts w:asciiTheme="minorHAnsi" w:hAnsiTheme="minorHAnsi" w:cstheme="minorHAnsi"/>
                <w:sz w:val="22"/>
                <w:szCs w:val="22"/>
              </w:rPr>
            </w:pPr>
          </w:p>
          <w:p w14:paraId="0C8F4BAE" w14:textId="4B4B50B1" w:rsidR="00151A3F" w:rsidRPr="00F077E5" w:rsidRDefault="00B00B4E" w:rsidP="00246102">
            <w:pPr>
              <w:jc w:val="center"/>
              <w:rPr>
                <w:rFonts w:asciiTheme="minorHAnsi" w:hAnsiTheme="minorHAnsi" w:cstheme="minorHAnsi"/>
                <w:sz w:val="22"/>
                <w:szCs w:val="22"/>
              </w:rPr>
            </w:pPr>
            <w:r w:rsidRPr="00F077E5">
              <w:rPr>
                <w:rFonts w:asciiTheme="minorHAnsi" w:hAnsiTheme="minorHAnsi" w:cstheme="minorHAnsi"/>
                <w:sz w:val="22"/>
                <w:szCs w:val="22"/>
              </w:rPr>
              <w:t>PARTNER NEEDS &amp; OBJECTIVES</w:t>
            </w:r>
          </w:p>
          <w:p w14:paraId="7056F8B9" w14:textId="77777777" w:rsidR="00151A3F" w:rsidRPr="00F077E5" w:rsidRDefault="00151A3F" w:rsidP="00246102">
            <w:pPr>
              <w:jc w:val="center"/>
              <w:rPr>
                <w:rFonts w:asciiTheme="minorHAnsi" w:hAnsiTheme="minorHAnsi" w:cstheme="minorHAnsi"/>
                <w:sz w:val="22"/>
                <w:szCs w:val="22"/>
              </w:rPr>
            </w:pPr>
          </w:p>
        </w:tc>
      </w:tr>
      <w:tr w:rsidR="00B67105" w:rsidRPr="00F077E5" w14:paraId="25EFAAA9"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2FC41FD4" w14:textId="77777777" w:rsidR="00B67105" w:rsidRPr="00F077E5" w:rsidRDefault="00B67105" w:rsidP="00246102">
            <w:pPr>
              <w:rPr>
                <w:rFonts w:asciiTheme="minorHAnsi" w:hAnsiTheme="minorHAnsi" w:cstheme="minorHAnsi"/>
                <w:sz w:val="22"/>
                <w:szCs w:val="22"/>
              </w:rPr>
            </w:pPr>
          </w:p>
          <w:p w14:paraId="14B5201E" w14:textId="77777777" w:rsidR="000A00C5" w:rsidRPr="000A00C5" w:rsidRDefault="000A00C5" w:rsidP="000A00C5">
            <w:pPr>
              <w:rPr>
                <w:rFonts w:asciiTheme="minorHAnsi" w:hAnsiTheme="minorHAnsi" w:cstheme="minorHAnsi"/>
                <w:sz w:val="22"/>
                <w:szCs w:val="22"/>
              </w:rPr>
            </w:pPr>
            <w:r w:rsidRPr="000A00C5">
              <w:rPr>
                <w:rFonts w:asciiTheme="minorHAnsi" w:hAnsiTheme="minorHAnsi" w:cstheme="minorHAnsi"/>
                <w:sz w:val="22"/>
                <w:szCs w:val="22"/>
              </w:rPr>
              <w:t xml:space="preserve">Please state the need for this funding: </w:t>
            </w:r>
          </w:p>
          <w:p w14:paraId="1CB0DC83" w14:textId="77777777" w:rsidR="000A00C5" w:rsidRPr="000A00C5" w:rsidRDefault="000A00C5" w:rsidP="009D017F">
            <w:pPr>
              <w:pStyle w:val="ListParagraph"/>
              <w:numPr>
                <w:ilvl w:val="0"/>
                <w:numId w:val="33"/>
              </w:numPr>
              <w:rPr>
                <w:rFonts w:asciiTheme="minorHAnsi" w:hAnsiTheme="minorHAnsi" w:cstheme="minorHAnsi"/>
                <w:b w:val="0"/>
                <w:bCs w:val="0"/>
                <w:sz w:val="22"/>
                <w:szCs w:val="22"/>
              </w:rPr>
            </w:pPr>
            <w:r w:rsidRPr="000A00C5">
              <w:rPr>
                <w:rFonts w:cstheme="minorHAnsi"/>
                <w:b w:val="0"/>
                <w:bCs w:val="0"/>
                <w:sz w:val="22"/>
                <w:szCs w:val="22"/>
              </w:rPr>
              <w:t xml:space="preserve">How will this funding resolve </w:t>
            </w:r>
            <w:proofErr w:type="gramStart"/>
            <w:r w:rsidRPr="000A00C5">
              <w:rPr>
                <w:rFonts w:cstheme="minorHAnsi"/>
                <w:b w:val="0"/>
                <w:bCs w:val="0"/>
                <w:sz w:val="22"/>
                <w:szCs w:val="22"/>
              </w:rPr>
              <w:t>gaps</w:t>
            </w:r>
            <w:proofErr w:type="gramEnd"/>
            <w:r w:rsidRPr="000A00C5">
              <w:rPr>
                <w:rFonts w:cstheme="minorHAnsi"/>
                <w:b w:val="0"/>
                <w:bCs w:val="0"/>
                <w:sz w:val="22"/>
                <w:szCs w:val="22"/>
              </w:rPr>
              <w:t xml:space="preserve"> in ENT and hearing care provision at your center?</w:t>
            </w:r>
          </w:p>
          <w:p w14:paraId="0A6D0277" w14:textId="77777777" w:rsidR="000A00C5" w:rsidRPr="000A00C5" w:rsidRDefault="000A00C5" w:rsidP="000A00C5">
            <w:pPr>
              <w:pStyle w:val="ListParagraph"/>
              <w:numPr>
                <w:ilvl w:val="0"/>
                <w:numId w:val="33"/>
              </w:numPr>
              <w:rPr>
                <w:rFonts w:asciiTheme="minorHAnsi" w:hAnsiTheme="minorHAnsi" w:cstheme="minorHAnsi"/>
                <w:b w:val="0"/>
                <w:bCs w:val="0"/>
                <w:sz w:val="22"/>
                <w:szCs w:val="22"/>
              </w:rPr>
            </w:pPr>
            <w:r w:rsidRPr="000A00C5">
              <w:rPr>
                <w:rFonts w:asciiTheme="minorHAnsi" w:hAnsiTheme="minorHAnsi" w:cstheme="minorHAnsi"/>
                <w:b w:val="0"/>
                <w:bCs w:val="0"/>
                <w:sz w:val="22"/>
                <w:szCs w:val="22"/>
              </w:rPr>
              <w:t xml:space="preserve">How will this funding improve the quality of ENT and hearing care and/or accessibility of services for patients with clefts at your center? </w:t>
            </w:r>
          </w:p>
          <w:p w14:paraId="4C73BA4F" w14:textId="77777777" w:rsidR="000A00C5" w:rsidRPr="000A00C5" w:rsidRDefault="000A00C5" w:rsidP="000A00C5">
            <w:pPr>
              <w:pStyle w:val="ListParagraph"/>
              <w:numPr>
                <w:ilvl w:val="0"/>
                <w:numId w:val="33"/>
              </w:numPr>
              <w:rPr>
                <w:rFonts w:asciiTheme="minorHAnsi" w:hAnsiTheme="minorHAnsi" w:cstheme="minorHAnsi"/>
                <w:b w:val="0"/>
                <w:bCs w:val="0"/>
                <w:sz w:val="22"/>
                <w:szCs w:val="22"/>
              </w:rPr>
            </w:pPr>
            <w:r w:rsidRPr="000A00C5">
              <w:rPr>
                <w:rFonts w:cstheme="minorHAnsi"/>
                <w:b w:val="0"/>
                <w:bCs w:val="0"/>
                <w:sz w:val="22"/>
                <w:szCs w:val="22"/>
              </w:rPr>
              <w:t xml:space="preserve">How will this funding help you increase the number of patients with clefts receiving ENT and hearing services at your center? </w:t>
            </w:r>
          </w:p>
          <w:p w14:paraId="597424CC" w14:textId="77777777" w:rsidR="00B67105" w:rsidRPr="000A00C5" w:rsidRDefault="000A00C5" w:rsidP="000A00C5">
            <w:pPr>
              <w:pStyle w:val="ListParagraph"/>
              <w:numPr>
                <w:ilvl w:val="0"/>
                <w:numId w:val="33"/>
              </w:numPr>
              <w:rPr>
                <w:rFonts w:asciiTheme="minorHAnsi" w:hAnsiTheme="minorHAnsi" w:cstheme="minorHAnsi"/>
                <w:b w:val="0"/>
                <w:bCs w:val="0"/>
                <w:sz w:val="22"/>
                <w:szCs w:val="22"/>
              </w:rPr>
            </w:pPr>
            <w:r w:rsidRPr="000A00C5">
              <w:rPr>
                <w:rFonts w:cstheme="minorHAnsi"/>
                <w:b w:val="0"/>
                <w:bCs w:val="0"/>
                <w:sz w:val="22"/>
                <w:szCs w:val="22"/>
              </w:rPr>
              <w:t xml:space="preserve">What objectives will this funding allow you to achieve? </w:t>
            </w:r>
          </w:p>
          <w:p w14:paraId="45B096C0" w14:textId="14A30140" w:rsidR="000A00C5" w:rsidRPr="000A00C5" w:rsidRDefault="000A00C5" w:rsidP="000A00C5">
            <w:pPr>
              <w:rPr>
                <w:rFonts w:cstheme="minorHAnsi"/>
                <w:sz w:val="22"/>
                <w:szCs w:val="22"/>
              </w:rPr>
            </w:pPr>
          </w:p>
        </w:tc>
        <w:tc>
          <w:tcPr>
            <w:tcW w:w="5490" w:type="dxa"/>
          </w:tcPr>
          <w:p w14:paraId="229414D3" w14:textId="77777777" w:rsidR="00B67105" w:rsidRPr="00F077E5" w:rsidRDefault="00B67105"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B40AAC" w:rsidRPr="00F077E5" w14:paraId="36C332CE"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5F7C646A" w14:textId="77777777" w:rsidR="00B40AAC" w:rsidRPr="00F077E5" w:rsidRDefault="00B40AAC" w:rsidP="00246102">
            <w:pPr>
              <w:rPr>
                <w:rFonts w:asciiTheme="minorHAnsi" w:hAnsiTheme="minorHAnsi" w:cstheme="minorHAnsi"/>
                <w:b w:val="0"/>
                <w:bCs w:val="0"/>
                <w:sz w:val="22"/>
                <w:szCs w:val="22"/>
              </w:rPr>
            </w:pPr>
          </w:p>
          <w:p w14:paraId="747D2ABC" w14:textId="77777777" w:rsidR="000A00C5" w:rsidRPr="000A00C5" w:rsidRDefault="000A00C5" w:rsidP="000A00C5">
            <w:pPr>
              <w:rPr>
                <w:rFonts w:asciiTheme="minorHAnsi" w:hAnsiTheme="minorHAnsi" w:cstheme="minorHAnsi"/>
                <w:sz w:val="22"/>
                <w:szCs w:val="22"/>
              </w:rPr>
            </w:pPr>
            <w:r w:rsidRPr="000A00C5">
              <w:rPr>
                <w:rFonts w:asciiTheme="minorHAnsi" w:hAnsiTheme="minorHAnsi" w:cstheme="minorHAnsi"/>
                <w:sz w:val="22"/>
                <w:szCs w:val="22"/>
              </w:rPr>
              <w:t xml:space="preserve">Please describe in detail how you plan to utilize Smile Train ENT funding, if awarded:  </w:t>
            </w:r>
          </w:p>
          <w:p w14:paraId="0E18E0E2" w14:textId="77777777" w:rsidR="000A00C5" w:rsidRPr="000A00C5" w:rsidRDefault="000A00C5" w:rsidP="004223DA">
            <w:pPr>
              <w:pStyle w:val="ListParagraph"/>
              <w:numPr>
                <w:ilvl w:val="0"/>
                <w:numId w:val="34"/>
              </w:numPr>
              <w:rPr>
                <w:rFonts w:asciiTheme="minorHAnsi" w:hAnsiTheme="minorHAnsi" w:cstheme="minorHAnsi"/>
                <w:b w:val="0"/>
                <w:bCs w:val="0"/>
                <w:sz w:val="22"/>
                <w:szCs w:val="22"/>
              </w:rPr>
            </w:pPr>
            <w:r w:rsidRPr="000A00C5">
              <w:rPr>
                <w:rFonts w:cstheme="minorHAnsi"/>
                <w:b w:val="0"/>
                <w:bCs w:val="0"/>
                <w:sz w:val="22"/>
                <w:szCs w:val="22"/>
              </w:rPr>
              <w:t>How will you recruit and select patients?</w:t>
            </w:r>
          </w:p>
          <w:p w14:paraId="5597FE52" w14:textId="77777777" w:rsidR="000A00C5" w:rsidRPr="000A00C5" w:rsidRDefault="000A00C5" w:rsidP="0024602B">
            <w:pPr>
              <w:pStyle w:val="ListParagraph"/>
              <w:numPr>
                <w:ilvl w:val="0"/>
                <w:numId w:val="34"/>
              </w:numPr>
              <w:rPr>
                <w:rFonts w:asciiTheme="minorHAnsi" w:hAnsiTheme="minorHAnsi" w:cstheme="minorHAnsi"/>
                <w:b w:val="0"/>
                <w:bCs w:val="0"/>
                <w:sz w:val="22"/>
                <w:szCs w:val="22"/>
              </w:rPr>
            </w:pPr>
            <w:r w:rsidRPr="000A00C5">
              <w:rPr>
                <w:rFonts w:asciiTheme="minorHAnsi" w:hAnsiTheme="minorHAnsi" w:cstheme="minorHAnsi"/>
                <w:b w:val="0"/>
                <w:bCs w:val="0"/>
                <w:sz w:val="22"/>
                <w:szCs w:val="22"/>
              </w:rPr>
              <w:t>What types of ENT and hearing services will be provided to patients?</w:t>
            </w:r>
          </w:p>
          <w:p w14:paraId="7477BEC4" w14:textId="77777777" w:rsidR="000A00C5" w:rsidRPr="000A00C5" w:rsidRDefault="000A00C5" w:rsidP="00F61D95">
            <w:pPr>
              <w:pStyle w:val="ListParagraph"/>
              <w:numPr>
                <w:ilvl w:val="0"/>
                <w:numId w:val="34"/>
              </w:numPr>
              <w:rPr>
                <w:rFonts w:asciiTheme="minorHAnsi" w:hAnsiTheme="minorHAnsi" w:cstheme="minorHAnsi"/>
                <w:b w:val="0"/>
                <w:bCs w:val="0"/>
                <w:sz w:val="22"/>
                <w:szCs w:val="22"/>
              </w:rPr>
            </w:pPr>
            <w:r w:rsidRPr="000A00C5">
              <w:rPr>
                <w:rFonts w:asciiTheme="minorHAnsi" w:hAnsiTheme="minorHAnsi" w:cstheme="minorHAnsi"/>
                <w:b w:val="0"/>
                <w:bCs w:val="0"/>
                <w:sz w:val="22"/>
                <w:szCs w:val="22"/>
              </w:rPr>
              <w:t>What is the age group of the intended beneficiary patients?</w:t>
            </w:r>
          </w:p>
          <w:p w14:paraId="12546679" w14:textId="77777777" w:rsidR="000A00C5" w:rsidRPr="000A00C5" w:rsidRDefault="000A00C5" w:rsidP="00BA142E">
            <w:pPr>
              <w:pStyle w:val="ListParagraph"/>
              <w:numPr>
                <w:ilvl w:val="0"/>
                <w:numId w:val="34"/>
              </w:numPr>
              <w:rPr>
                <w:rFonts w:asciiTheme="minorHAnsi" w:hAnsiTheme="minorHAnsi" w:cstheme="minorHAnsi"/>
                <w:b w:val="0"/>
                <w:bCs w:val="0"/>
                <w:sz w:val="22"/>
                <w:szCs w:val="22"/>
              </w:rPr>
            </w:pPr>
            <w:r w:rsidRPr="000A00C5">
              <w:rPr>
                <w:rFonts w:asciiTheme="minorHAnsi" w:hAnsiTheme="minorHAnsi" w:cstheme="minorHAnsi"/>
                <w:b w:val="0"/>
                <w:bCs w:val="0"/>
                <w:sz w:val="22"/>
                <w:szCs w:val="22"/>
              </w:rPr>
              <w:t>How will you facilitate coordinated tympanostomy tube placement with cleft lip/palate repair procedures?</w:t>
            </w:r>
          </w:p>
          <w:p w14:paraId="38B22F0F" w14:textId="77777777" w:rsidR="000A00C5" w:rsidRPr="000A00C5" w:rsidRDefault="000A00C5" w:rsidP="000A00C5">
            <w:pPr>
              <w:pStyle w:val="ListParagraph"/>
              <w:numPr>
                <w:ilvl w:val="0"/>
                <w:numId w:val="34"/>
              </w:numPr>
              <w:rPr>
                <w:rFonts w:asciiTheme="minorHAnsi" w:hAnsiTheme="minorHAnsi" w:cstheme="minorHAnsi"/>
                <w:b w:val="0"/>
                <w:bCs w:val="0"/>
                <w:sz w:val="22"/>
                <w:szCs w:val="22"/>
              </w:rPr>
            </w:pPr>
            <w:r w:rsidRPr="000A00C5">
              <w:rPr>
                <w:rFonts w:asciiTheme="minorHAnsi" w:hAnsiTheme="minorHAnsi" w:cstheme="minorHAnsi"/>
                <w:b w:val="0"/>
                <w:bCs w:val="0"/>
                <w:sz w:val="22"/>
                <w:szCs w:val="22"/>
              </w:rPr>
              <w:t>At what frequency will patients be required to return for follow-up visits?</w:t>
            </w:r>
          </w:p>
          <w:p w14:paraId="4C1DE47F" w14:textId="77777777" w:rsidR="00B40AAC" w:rsidRPr="000A00C5" w:rsidRDefault="000A00C5" w:rsidP="000A00C5">
            <w:pPr>
              <w:pStyle w:val="ListParagraph"/>
              <w:numPr>
                <w:ilvl w:val="0"/>
                <w:numId w:val="34"/>
              </w:numPr>
              <w:rPr>
                <w:rFonts w:asciiTheme="minorHAnsi" w:hAnsiTheme="minorHAnsi" w:cstheme="minorHAnsi"/>
                <w:b w:val="0"/>
                <w:bCs w:val="0"/>
                <w:sz w:val="22"/>
                <w:szCs w:val="22"/>
              </w:rPr>
            </w:pPr>
            <w:r w:rsidRPr="000A00C5">
              <w:rPr>
                <w:rFonts w:asciiTheme="minorHAnsi" w:hAnsiTheme="minorHAnsi" w:cstheme="minorHAnsi"/>
                <w:b w:val="0"/>
                <w:bCs w:val="0"/>
                <w:sz w:val="22"/>
                <w:szCs w:val="22"/>
              </w:rPr>
              <w:t xml:space="preserve">How will you facilitate follow-up and adherence to clinical recommendations? </w:t>
            </w:r>
          </w:p>
          <w:p w14:paraId="2E9E5BB1" w14:textId="336805C5" w:rsidR="000A00C5" w:rsidRPr="000A00C5" w:rsidRDefault="000A00C5" w:rsidP="000A00C5">
            <w:pPr>
              <w:rPr>
                <w:rFonts w:cstheme="minorHAnsi"/>
                <w:sz w:val="22"/>
                <w:szCs w:val="22"/>
              </w:rPr>
            </w:pPr>
          </w:p>
        </w:tc>
        <w:tc>
          <w:tcPr>
            <w:tcW w:w="5490" w:type="dxa"/>
          </w:tcPr>
          <w:p w14:paraId="0C305F43" w14:textId="77777777" w:rsidR="00B40AAC" w:rsidRPr="00F077E5" w:rsidRDefault="00B40AAC"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477386" w:rsidRPr="00F077E5" w14:paraId="5037E110"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50A451B7" w14:textId="77777777" w:rsidR="00477386" w:rsidRPr="00F077E5" w:rsidRDefault="00477386" w:rsidP="00246102">
            <w:pPr>
              <w:rPr>
                <w:rFonts w:asciiTheme="minorHAnsi" w:hAnsiTheme="minorHAnsi" w:cstheme="minorHAnsi"/>
                <w:b w:val="0"/>
                <w:bCs w:val="0"/>
                <w:sz w:val="22"/>
                <w:szCs w:val="22"/>
              </w:rPr>
            </w:pPr>
          </w:p>
          <w:p w14:paraId="41836E97" w14:textId="77777777" w:rsidR="00477386" w:rsidRDefault="000A00C5" w:rsidP="00246102">
            <w:pPr>
              <w:rPr>
                <w:rFonts w:asciiTheme="minorHAnsi" w:hAnsiTheme="minorHAnsi" w:cstheme="minorHAnsi"/>
                <w:b w:val="0"/>
                <w:bCs w:val="0"/>
                <w:sz w:val="22"/>
                <w:szCs w:val="22"/>
              </w:rPr>
            </w:pPr>
            <w:r w:rsidRPr="000A00C5">
              <w:rPr>
                <w:rFonts w:asciiTheme="minorHAnsi" w:hAnsiTheme="minorHAnsi" w:cstheme="minorHAnsi"/>
                <w:sz w:val="22"/>
                <w:szCs w:val="22"/>
              </w:rPr>
              <w:t>Please describe in detail the ear and hearing care education program you will provide to patients and caregivers during their treatment, including materials, educational resources, and tools. </w:t>
            </w:r>
          </w:p>
          <w:p w14:paraId="43B543C8" w14:textId="11180715" w:rsidR="000A00C5" w:rsidRPr="00F077E5" w:rsidRDefault="000A00C5" w:rsidP="00246102">
            <w:pPr>
              <w:rPr>
                <w:rFonts w:asciiTheme="minorHAnsi" w:hAnsiTheme="minorHAnsi" w:cstheme="minorHAnsi"/>
                <w:sz w:val="22"/>
                <w:szCs w:val="22"/>
              </w:rPr>
            </w:pPr>
          </w:p>
        </w:tc>
        <w:tc>
          <w:tcPr>
            <w:tcW w:w="5490" w:type="dxa"/>
          </w:tcPr>
          <w:p w14:paraId="1BF63ABB" w14:textId="77777777" w:rsidR="00477386" w:rsidRPr="00F077E5" w:rsidRDefault="00477386"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30D32A8B" w14:textId="77777777" w:rsidR="00151A3F" w:rsidRPr="00F077E5" w:rsidRDefault="00151A3F" w:rsidP="00246102">
      <w:pPr>
        <w:rPr>
          <w:rFonts w:cstheme="minorHAnsi"/>
          <w:sz w:val="22"/>
          <w:szCs w:val="22"/>
        </w:rPr>
      </w:pPr>
    </w:p>
    <w:tbl>
      <w:tblPr>
        <w:tblStyle w:val="PlainTable1"/>
        <w:tblW w:w="0" w:type="auto"/>
        <w:jc w:val="center"/>
        <w:tblLayout w:type="fixed"/>
        <w:tblLook w:val="06A0" w:firstRow="1" w:lastRow="0" w:firstColumn="1" w:lastColumn="0" w:noHBand="1" w:noVBand="1"/>
      </w:tblPr>
      <w:tblGrid>
        <w:gridCol w:w="9985"/>
      </w:tblGrid>
      <w:tr w:rsidR="00151A3F" w:rsidRPr="00F077E5" w14:paraId="0AAA5788" w14:textId="77777777" w:rsidTr="000A00C5">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shd w:val="clear" w:color="auto" w:fill="F2F2F2" w:themeFill="background1" w:themeFillShade="F2"/>
            <w:vAlign w:val="center"/>
          </w:tcPr>
          <w:p w14:paraId="3013D690" w14:textId="77777777" w:rsidR="00151A3F" w:rsidRPr="00F077E5" w:rsidRDefault="00151A3F" w:rsidP="00246102">
            <w:pPr>
              <w:jc w:val="center"/>
              <w:rPr>
                <w:rFonts w:asciiTheme="minorHAnsi" w:hAnsiTheme="minorHAnsi" w:cstheme="minorHAnsi"/>
                <w:sz w:val="22"/>
                <w:szCs w:val="22"/>
              </w:rPr>
            </w:pPr>
          </w:p>
          <w:p w14:paraId="041B1168" w14:textId="1E1133A0" w:rsidR="00151A3F" w:rsidRPr="00F077E5" w:rsidRDefault="00501F60" w:rsidP="00246102">
            <w:pPr>
              <w:jc w:val="center"/>
              <w:rPr>
                <w:rFonts w:asciiTheme="minorHAnsi" w:hAnsiTheme="minorHAnsi" w:cstheme="minorHAnsi"/>
                <w:sz w:val="22"/>
                <w:szCs w:val="22"/>
              </w:rPr>
            </w:pPr>
            <w:r w:rsidRPr="00F077E5">
              <w:rPr>
                <w:rFonts w:asciiTheme="minorHAnsi" w:hAnsiTheme="minorHAnsi" w:cstheme="minorHAnsi"/>
                <w:sz w:val="22"/>
                <w:szCs w:val="22"/>
              </w:rPr>
              <w:t>SUPPLEMENTAL DOCUMENTS</w:t>
            </w:r>
          </w:p>
          <w:p w14:paraId="1D777403" w14:textId="77777777" w:rsidR="00151A3F" w:rsidRPr="00F077E5" w:rsidRDefault="00151A3F" w:rsidP="00246102">
            <w:pPr>
              <w:jc w:val="center"/>
              <w:rPr>
                <w:rFonts w:asciiTheme="minorHAnsi" w:hAnsiTheme="minorHAnsi" w:cstheme="minorHAnsi"/>
                <w:sz w:val="22"/>
                <w:szCs w:val="22"/>
              </w:rPr>
            </w:pPr>
          </w:p>
        </w:tc>
      </w:tr>
      <w:tr w:rsidR="00151A3F" w:rsidRPr="00F077E5" w14:paraId="77AB6504"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9985" w:type="dxa"/>
          </w:tcPr>
          <w:p w14:paraId="43ECB7F9" w14:textId="77777777" w:rsidR="00151A3F" w:rsidRPr="00F077E5" w:rsidRDefault="00151A3F" w:rsidP="00246102">
            <w:pPr>
              <w:rPr>
                <w:rFonts w:asciiTheme="minorHAnsi" w:eastAsiaTheme="minorEastAsia" w:hAnsiTheme="minorHAnsi" w:cstheme="minorHAnsi"/>
                <w:sz w:val="22"/>
                <w:szCs w:val="22"/>
              </w:rPr>
            </w:pPr>
          </w:p>
          <w:p w14:paraId="5D53F026" w14:textId="3653E9D8" w:rsidR="000A00C5" w:rsidRPr="000A00C5" w:rsidRDefault="000A00C5" w:rsidP="000A00C5">
            <w:pPr>
              <w:rPr>
                <w:rFonts w:cstheme="minorHAnsi"/>
                <w:sz w:val="22"/>
                <w:szCs w:val="22"/>
              </w:rPr>
            </w:pPr>
            <w:r w:rsidRPr="000A00C5">
              <w:rPr>
                <w:rFonts w:cstheme="minorHAnsi"/>
                <w:sz w:val="22"/>
                <w:szCs w:val="22"/>
              </w:rPr>
              <w:t xml:space="preserve">The following supplemental documentation is </w:t>
            </w:r>
            <w:r>
              <w:rPr>
                <w:rFonts w:cstheme="minorHAnsi"/>
                <w:sz w:val="22"/>
                <w:szCs w:val="22"/>
              </w:rPr>
              <w:t>REQUIRED</w:t>
            </w:r>
            <w:r w:rsidRPr="000A00C5">
              <w:rPr>
                <w:rFonts w:cstheme="minorHAnsi"/>
                <w:sz w:val="22"/>
                <w:szCs w:val="22"/>
              </w:rPr>
              <w:t>:   </w:t>
            </w:r>
          </w:p>
          <w:p w14:paraId="7830BE7D" w14:textId="77777777" w:rsidR="000A00C5" w:rsidRPr="000A00C5" w:rsidRDefault="000A00C5" w:rsidP="000A00C5">
            <w:pPr>
              <w:rPr>
                <w:rFonts w:cstheme="minorHAnsi"/>
                <w:sz w:val="22"/>
                <w:szCs w:val="22"/>
              </w:rPr>
            </w:pPr>
            <w:r w:rsidRPr="000A00C5">
              <w:rPr>
                <w:rFonts w:cstheme="minorHAnsi"/>
                <w:sz w:val="22"/>
                <w:szCs w:val="22"/>
              </w:rPr>
              <w:t> </w:t>
            </w:r>
          </w:p>
          <w:p w14:paraId="0108B5B4" w14:textId="77777777" w:rsidR="000A00C5" w:rsidRPr="000A00C5" w:rsidRDefault="000A00C5" w:rsidP="000A00C5">
            <w:pPr>
              <w:rPr>
                <w:rFonts w:cstheme="minorHAnsi"/>
                <w:sz w:val="22"/>
                <w:szCs w:val="22"/>
              </w:rPr>
            </w:pPr>
            <w:r w:rsidRPr="000A00C5">
              <w:rPr>
                <w:rFonts w:cstheme="minorHAnsi"/>
                <w:sz w:val="22"/>
                <w:szCs w:val="22"/>
              </w:rPr>
              <w:t xml:space="preserve">Detailed Budget </w:t>
            </w:r>
            <w:r w:rsidRPr="000A00C5">
              <w:rPr>
                <w:rFonts w:cstheme="minorHAnsi"/>
                <w:b w:val="0"/>
                <w:bCs w:val="0"/>
                <w:sz w:val="22"/>
                <w:szCs w:val="22"/>
              </w:rPr>
              <w:t>(in US and local currency) </w:t>
            </w:r>
          </w:p>
          <w:p w14:paraId="462F6A45" w14:textId="67A4725A" w:rsidR="000A00C5" w:rsidRPr="000A00C5" w:rsidRDefault="000A00C5" w:rsidP="000A00C5">
            <w:pPr>
              <w:rPr>
                <w:rFonts w:cstheme="minorHAnsi"/>
                <w:b w:val="0"/>
                <w:bCs w:val="0"/>
                <w:sz w:val="22"/>
                <w:szCs w:val="22"/>
              </w:rPr>
            </w:pPr>
            <w:r w:rsidRPr="000A00C5">
              <w:rPr>
                <w:rFonts w:cstheme="minorHAnsi"/>
                <w:b w:val="0"/>
                <w:bCs w:val="0"/>
                <w:sz w:val="22"/>
                <w:szCs w:val="22"/>
              </w:rPr>
              <w:t xml:space="preserve">Please complete </w:t>
            </w:r>
            <w:r w:rsidRPr="00E8270B">
              <w:rPr>
                <w:rFonts w:cstheme="minorHAnsi"/>
                <w:b w:val="0"/>
                <w:bCs w:val="0"/>
                <w:sz w:val="22"/>
                <w:szCs w:val="22"/>
              </w:rPr>
              <w:t>the Smile Train ENT &amp; Audiology Funding Budget Template to provide</w:t>
            </w:r>
            <w:r w:rsidRPr="000A00C5">
              <w:rPr>
                <w:rFonts w:cstheme="minorHAnsi"/>
                <w:b w:val="0"/>
                <w:bCs w:val="0"/>
                <w:sz w:val="22"/>
                <w:szCs w:val="22"/>
              </w:rPr>
              <w:t xml:space="preserve"> a detailed breakdown of the funds you are requesting. The budget should demonstrate how the requested funding will be used to meet the ENT and hearing needs of patients with clefts in your program.</w:t>
            </w:r>
          </w:p>
          <w:p w14:paraId="38718FEE" w14:textId="77777777" w:rsidR="00C03EDD" w:rsidRPr="00F077E5" w:rsidRDefault="00C03EDD" w:rsidP="00C03EDD">
            <w:pPr>
              <w:rPr>
                <w:rFonts w:asciiTheme="minorHAnsi" w:hAnsiTheme="minorHAnsi" w:cstheme="minorHAnsi"/>
                <w:b w:val="0"/>
                <w:bCs w:val="0"/>
                <w:sz w:val="22"/>
                <w:szCs w:val="22"/>
              </w:rPr>
            </w:pPr>
          </w:p>
        </w:tc>
      </w:tr>
    </w:tbl>
    <w:p w14:paraId="40FEA7B0" w14:textId="77777777" w:rsidR="00151A3F" w:rsidRPr="00F077E5" w:rsidRDefault="00151A3F" w:rsidP="00246102">
      <w:pPr>
        <w:spacing w:after="160"/>
        <w:rPr>
          <w:rFonts w:cstheme="minorHAnsi"/>
          <w:i/>
          <w:iCs/>
          <w:sz w:val="22"/>
          <w:szCs w:val="22"/>
        </w:rPr>
      </w:pPr>
    </w:p>
    <w:bookmarkEnd w:id="0"/>
    <w:bookmarkEnd w:id="2"/>
    <w:p w14:paraId="1989F050" w14:textId="62C99FD5" w:rsidR="005B1DE9" w:rsidRPr="00F077E5" w:rsidRDefault="005B1DE9" w:rsidP="00246102">
      <w:pPr>
        <w:spacing w:after="160"/>
        <w:rPr>
          <w:rFonts w:cstheme="minorHAnsi"/>
          <w:i/>
          <w:iCs/>
          <w:sz w:val="22"/>
          <w:szCs w:val="22"/>
        </w:rPr>
      </w:pPr>
    </w:p>
    <w:sectPr w:rsidR="005B1DE9" w:rsidRPr="00F077E5" w:rsidSect="00AB4653">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AE97D" w14:textId="77777777" w:rsidR="00274055" w:rsidRDefault="00274055" w:rsidP="000B43A3">
      <w:r>
        <w:separator/>
      </w:r>
    </w:p>
  </w:endnote>
  <w:endnote w:type="continuationSeparator" w:id="0">
    <w:p w14:paraId="40835590" w14:textId="77777777" w:rsidR="00274055" w:rsidRDefault="00274055" w:rsidP="000B43A3">
      <w:r>
        <w:continuationSeparator/>
      </w:r>
    </w:p>
  </w:endnote>
  <w:endnote w:type="continuationNotice" w:id="1">
    <w:p w14:paraId="1B73D515" w14:textId="77777777" w:rsidR="00274055" w:rsidRDefault="002740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5CCF5" w14:textId="6E835C73" w:rsidR="005B1DE9" w:rsidRPr="00704C04" w:rsidRDefault="00AB4653" w:rsidP="005B1DE9">
    <w:pPr>
      <w:pStyle w:val="Footer"/>
      <w:rPr>
        <w:sz w:val="22"/>
        <w:szCs w:val="22"/>
      </w:rPr>
    </w:pPr>
    <w:r w:rsidRPr="00320616">
      <w:rPr>
        <w:rFonts w:ascii="Arial" w:hAnsi="Arial" w:cs="Arial"/>
        <w:noProof/>
      </w:rPr>
      <w:drawing>
        <wp:anchor distT="0" distB="0" distL="114300" distR="114300" simplePos="0" relativeHeight="251659264" behindDoc="0" locked="0" layoutInCell="1" allowOverlap="1" wp14:anchorId="1AB29270" wp14:editId="4D498D3D">
          <wp:simplePos x="0" y="0"/>
          <wp:positionH relativeFrom="column">
            <wp:posOffset>5660851</wp:posOffset>
          </wp:positionH>
          <wp:positionV relativeFrom="page">
            <wp:posOffset>9030335</wp:posOffset>
          </wp:positionV>
          <wp:extent cx="1198179" cy="678376"/>
          <wp:effectExtent l="0" t="0" r="0" b="0"/>
          <wp:wrapNone/>
          <wp:docPr id="123720412" name="Picture 123720412">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p>
  <w:p w14:paraId="3445D559" w14:textId="78213FF0" w:rsidR="000B43A3" w:rsidRPr="005B1DE9" w:rsidRDefault="00AB4653" w:rsidP="005B1DE9">
    <w:pPr>
      <w:pStyle w:val="Footer"/>
    </w:pPr>
    <w:r>
      <w:rPr>
        <w:rFonts w:ascii="Arial" w:hAnsi="Arial" w:cs="Arial"/>
        <w:noProof/>
      </w:rPr>
      <mc:AlternateContent>
        <mc:Choice Requires="wps">
          <w:drawing>
            <wp:anchor distT="0" distB="0" distL="114300" distR="114300" simplePos="0" relativeHeight="251660288" behindDoc="0" locked="0" layoutInCell="1" allowOverlap="1" wp14:anchorId="0F32AACE" wp14:editId="6662B7FA">
              <wp:simplePos x="0" y="0"/>
              <wp:positionH relativeFrom="column">
                <wp:posOffset>-899969</wp:posOffset>
              </wp:positionH>
              <wp:positionV relativeFrom="margin">
                <wp:posOffset>8797290</wp:posOffset>
              </wp:positionV>
              <wp:extent cx="7772400" cy="34290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FF922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pic="http://schemas.openxmlformats.org/drawingml/2006/picture" xmlns:a16="http://schemas.microsoft.com/office/drawing/2014/main" xmlns:a="http://schemas.openxmlformats.org/drawingml/2006/main">
          <w:pict w14:anchorId="62298655">
            <v:rect id="Rectangle 5" style="position:absolute;margin-left:-70.85pt;margin-top:692.7pt;width:612pt;height:27pt;z-index:251660288;visibility:visible;mso-wrap-style:square;mso-wrap-distance-left:9pt;mso-wrap-distance-top:0;mso-wrap-distance-right:9pt;mso-wrap-distance-bottom:0;mso-position-horizontal:absolute;mso-position-horizontal-relative:text;mso-position-vertical:absolute;mso-position-vertical-relative:margin;v-text-anchor:middle" o:spid="_x0000_s1026" fillcolor="#ff922d" stroked="f" strokeweight="1pt" w14:anchorId="17BB7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">
              <w10:wrap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D808B" w14:textId="5773F768" w:rsidR="005B1DE9" w:rsidRPr="00AE5FDE" w:rsidRDefault="005B1DE9" w:rsidP="005B1DE9">
    <w:pPr>
      <w:pStyle w:val="Footer"/>
      <w:rPr>
        <w:rFonts w:ascii="Arial" w:hAnsi="Arial" w:cs="Arial"/>
        <w:sz w:val="22"/>
        <w:szCs w:val="22"/>
      </w:rPr>
    </w:pPr>
  </w:p>
  <w:p w14:paraId="6C67E61B" w14:textId="14F117A6" w:rsidR="005B1DE9" w:rsidRPr="00F077E5" w:rsidRDefault="00AB4653" w:rsidP="00AE5FDE">
    <w:pPr>
      <w:pStyle w:val="Footer"/>
      <w:tabs>
        <w:tab w:val="clear" w:pos="4680"/>
      </w:tabs>
      <w:rPr>
        <w:rFonts w:cstheme="minorHAnsi"/>
        <w:sz w:val="22"/>
        <w:szCs w:val="22"/>
      </w:rPr>
    </w:pPr>
    <w:r w:rsidRPr="00F077E5">
      <w:rPr>
        <w:rFonts w:cstheme="minorHAnsi"/>
        <w:noProof/>
        <w:sz w:val="22"/>
        <w:szCs w:val="22"/>
      </w:rPr>
      <mc:AlternateContent>
        <mc:Choice Requires="wps">
          <w:drawing>
            <wp:anchor distT="0" distB="0" distL="114300" distR="114300" simplePos="0" relativeHeight="251663360" behindDoc="0" locked="0" layoutInCell="1" allowOverlap="1" wp14:anchorId="0416E386" wp14:editId="6322106A">
              <wp:simplePos x="0" y="0"/>
              <wp:positionH relativeFrom="column">
                <wp:posOffset>-914226</wp:posOffset>
              </wp:positionH>
              <wp:positionV relativeFrom="margin">
                <wp:posOffset>8794115</wp:posOffset>
              </wp:positionV>
              <wp:extent cx="7772400" cy="342900"/>
              <wp:effectExtent l="0" t="0" r="0" b="0"/>
              <wp:wrapNone/>
              <wp:docPr id="253994617" name="Rectangle 253994617"/>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FF922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0B372293">
            <v:rect id="Rectangle 253994617" style="position:absolute;margin-left:-1in;margin-top:692.45pt;width:612pt;height:27pt;z-index:251663360;visibility:visible;mso-wrap-style:square;mso-wrap-distance-left:9pt;mso-wrap-distance-top:0;mso-wrap-distance-right:9pt;mso-wrap-distance-bottom:0;mso-position-horizontal:absolute;mso-position-horizontal-relative:text;mso-position-vertical:absolute;mso-position-vertical-relative:margin;v-text-anchor:middle" o:spid="_x0000_s1026" fillcolor="#ff922d" stroked="f" strokeweight="1pt" w14:anchorId="09107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">
              <w10:wrap anchory="margin"/>
            </v:rect>
          </w:pict>
        </mc:Fallback>
      </mc:AlternateContent>
    </w:r>
    <w:r w:rsidR="00AE5FDE" w:rsidRPr="00F077E5">
      <w:rPr>
        <w:rFonts w:cstheme="minorHAnsi"/>
        <w:sz w:val="22"/>
        <w:szCs w:val="22"/>
      </w:rPr>
      <w:tab/>
      <w:t>August 202</w:t>
    </w:r>
    <w:r w:rsidR="00F077E5" w:rsidRPr="00F077E5">
      <w:rPr>
        <w:rFonts w:cstheme="minorHAnsi"/>
        <w:sz w:val="22"/>
        <w:szCs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245B3" w14:textId="77777777" w:rsidR="00274055" w:rsidRDefault="00274055" w:rsidP="000B43A3">
      <w:r>
        <w:separator/>
      </w:r>
    </w:p>
  </w:footnote>
  <w:footnote w:type="continuationSeparator" w:id="0">
    <w:p w14:paraId="3E50662D" w14:textId="77777777" w:rsidR="00274055" w:rsidRDefault="00274055" w:rsidP="000B43A3">
      <w:r>
        <w:continuationSeparator/>
      </w:r>
    </w:p>
  </w:footnote>
  <w:footnote w:type="continuationNotice" w:id="1">
    <w:p w14:paraId="3A5BC631" w14:textId="77777777" w:rsidR="00274055" w:rsidRDefault="002740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A148E" w14:textId="16E72827" w:rsidR="00AB4653" w:rsidRDefault="00AB4653">
    <w:pPr>
      <w:pStyle w:val="Header"/>
    </w:pPr>
    <w:r w:rsidRPr="00320616">
      <w:rPr>
        <w:rFonts w:ascii="Arial" w:hAnsi="Arial" w:cs="Arial"/>
        <w:noProof/>
      </w:rPr>
      <w:drawing>
        <wp:anchor distT="0" distB="0" distL="114300" distR="114300" simplePos="0" relativeHeight="251665408" behindDoc="0" locked="0" layoutInCell="1" allowOverlap="1" wp14:anchorId="3CFC0BB4" wp14:editId="3832C9ED">
          <wp:simplePos x="0" y="0"/>
          <wp:positionH relativeFrom="margin">
            <wp:posOffset>2372995</wp:posOffset>
          </wp:positionH>
          <wp:positionV relativeFrom="page">
            <wp:posOffset>130984</wp:posOffset>
          </wp:positionV>
          <wp:extent cx="1198179" cy="678376"/>
          <wp:effectExtent l="0" t="0" r="0" b="0"/>
          <wp:wrapNone/>
          <wp:docPr id="46" name="Picture 11">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D799C"/>
    <w:multiLevelType w:val="hybridMultilevel"/>
    <w:tmpl w:val="34FCF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00564"/>
    <w:multiLevelType w:val="hybridMultilevel"/>
    <w:tmpl w:val="1EDC23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AF4271"/>
    <w:multiLevelType w:val="hybridMultilevel"/>
    <w:tmpl w:val="A944050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F987743"/>
    <w:multiLevelType w:val="hybridMultilevel"/>
    <w:tmpl w:val="17E278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2310863A">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9275F"/>
    <w:multiLevelType w:val="hybridMultilevel"/>
    <w:tmpl w:val="C8760618"/>
    <w:lvl w:ilvl="0" w:tplc="058288EC">
      <w:start w:val="1"/>
      <w:numFmt w:val="bullet"/>
      <w:lvlText w:val=""/>
      <w:lvlJc w:val="left"/>
      <w:pPr>
        <w:ind w:left="1080" w:hanging="360"/>
      </w:pPr>
      <w:rPr>
        <w:rFonts w:ascii="Symbol" w:hAnsi="Symbol" w:hint="default"/>
        <w:i w:val="0"/>
        <w:iCs w:val="0"/>
        <w:color w:val="auto"/>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4C5621"/>
    <w:multiLevelType w:val="hybridMultilevel"/>
    <w:tmpl w:val="F618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E363B"/>
    <w:multiLevelType w:val="multilevel"/>
    <w:tmpl w:val="789C637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A74550"/>
    <w:multiLevelType w:val="hybridMultilevel"/>
    <w:tmpl w:val="906872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F85F3C"/>
    <w:multiLevelType w:val="hybridMultilevel"/>
    <w:tmpl w:val="BA9A3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C42E1"/>
    <w:multiLevelType w:val="hybridMultilevel"/>
    <w:tmpl w:val="D86C2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720D43"/>
    <w:multiLevelType w:val="hybridMultilevel"/>
    <w:tmpl w:val="D58CF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1630EC"/>
    <w:multiLevelType w:val="multilevel"/>
    <w:tmpl w:val="0B4CB0C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F56EE8"/>
    <w:multiLevelType w:val="hybridMultilevel"/>
    <w:tmpl w:val="9952498C"/>
    <w:lvl w:ilvl="0" w:tplc="BD864A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F74A06"/>
    <w:multiLevelType w:val="hybridMultilevel"/>
    <w:tmpl w:val="1EC84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0E3893"/>
    <w:multiLevelType w:val="hybridMultilevel"/>
    <w:tmpl w:val="3E64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A66991"/>
    <w:multiLevelType w:val="hybridMultilevel"/>
    <w:tmpl w:val="46188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070017"/>
    <w:multiLevelType w:val="hybridMultilevel"/>
    <w:tmpl w:val="AE0A3FE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05364E4"/>
    <w:multiLevelType w:val="multilevel"/>
    <w:tmpl w:val="B838BE3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5A0C5C"/>
    <w:multiLevelType w:val="hybridMultilevel"/>
    <w:tmpl w:val="97A65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DB4AF7"/>
    <w:multiLevelType w:val="hybridMultilevel"/>
    <w:tmpl w:val="735E7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DD10C0"/>
    <w:multiLevelType w:val="hybridMultilevel"/>
    <w:tmpl w:val="76D43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4D1F03"/>
    <w:multiLevelType w:val="hybridMultilevel"/>
    <w:tmpl w:val="BE4CE1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0714D32"/>
    <w:multiLevelType w:val="hybridMultilevel"/>
    <w:tmpl w:val="7C1E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2544ED"/>
    <w:multiLevelType w:val="hybridMultilevel"/>
    <w:tmpl w:val="FDB80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540CF5"/>
    <w:multiLevelType w:val="hybridMultilevel"/>
    <w:tmpl w:val="6B3A1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CF5223"/>
    <w:multiLevelType w:val="hybridMultilevel"/>
    <w:tmpl w:val="F516D950"/>
    <w:lvl w:ilvl="0" w:tplc="FFFFFFFF">
      <w:start w:val="1"/>
      <w:numFmt w:val="decimal"/>
      <w:lvlText w:val="%1."/>
      <w:lvlJc w:val="left"/>
      <w:pPr>
        <w:ind w:left="720" w:hanging="360"/>
      </w:pPr>
      <w:rPr>
        <w:rFonts w:asciiTheme="minorHAnsi" w:eastAsiaTheme="minorHAnsi" w:hAnsiTheme="minorHAnsi" w:cstheme="minorHAnsi"/>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DD15BDF"/>
    <w:multiLevelType w:val="hybridMultilevel"/>
    <w:tmpl w:val="7F567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9E42D2"/>
    <w:multiLevelType w:val="hybridMultilevel"/>
    <w:tmpl w:val="480C8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D45723"/>
    <w:multiLevelType w:val="hybridMultilevel"/>
    <w:tmpl w:val="48623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0D677C"/>
    <w:multiLevelType w:val="hybridMultilevel"/>
    <w:tmpl w:val="96223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4568F6"/>
    <w:multiLevelType w:val="hybridMultilevel"/>
    <w:tmpl w:val="C384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FB7E31"/>
    <w:multiLevelType w:val="hybridMultilevel"/>
    <w:tmpl w:val="E9D0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2C34B8"/>
    <w:multiLevelType w:val="hybridMultilevel"/>
    <w:tmpl w:val="800CA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066C89"/>
    <w:multiLevelType w:val="hybridMultilevel"/>
    <w:tmpl w:val="487AD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6278673">
    <w:abstractNumId w:val="3"/>
  </w:num>
  <w:num w:numId="2" w16cid:durableId="461196592">
    <w:abstractNumId w:val="4"/>
  </w:num>
  <w:num w:numId="3" w16cid:durableId="1672365848">
    <w:abstractNumId w:val="2"/>
  </w:num>
  <w:num w:numId="4" w16cid:durableId="943268231">
    <w:abstractNumId w:val="1"/>
  </w:num>
  <w:num w:numId="5" w16cid:durableId="1676807235">
    <w:abstractNumId w:val="21"/>
  </w:num>
  <w:num w:numId="6" w16cid:durableId="249318486">
    <w:abstractNumId w:val="7"/>
  </w:num>
  <w:num w:numId="7" w16cid:durableId="1250625137">
    <w:abstractNumId w:val="25"/>
  </w:num>
  <w:num w:numId="8" w16cid:durableId="231888700">
    <w:abstractNumId w:val="12"/>
  </w:num>
  <w:num w:numId="9" w16cid:durableId="1484345490">
    <w:abstractNumId w:val="9"/>
  </w:num>
  <w:num w:numId="10" w16cid:durableId="1445736566">
    <w:abstractNumId w:val="24"/>
  </w:num>
  <w:num w:numId="11" w16cid:durableId="1821531513">
    <w:abstractNumId w:val="10"/>
  </w:num>
  <w:num w:numId="12" w16cid:durableId="1652978275">
    <w:abstractNumId w:val="16"/>
  </w:num>
  <w:num w:numId="13" w16cid:durableId="1066999191">
    <w:abstractNumId w:val="26"/>
  </w:num>
  <w:num w:numId="14" w16cid:durableId="278609732">
    <w:abstractNumId w:val="28"/>
  </w:num>
  <w:num w:numId="15" w16cid:durableId="2049603071">
    <w:abstractNumId w:val="5"/>
  </w:num>
  <w:num w:numId="16" w16cid:durableId="528032060">
    <w:abstractNumId w:val="8"/>
  </w:num>
  <w:num w:numId="17" w16cid:durableId="805515870">
    <w:abstractNumId w:val="0"/>
  </w:num>
  <w:num w:numId="18" w16cid:durableId="1172180887">
    <w:abstractNumId w:val="18"/>
  </w:num>
  <w:num w:numId="19" w16cid:durableId="345637049">
    <w:abstractNumId w:val="17"/>
  </w:num>
  <w:num w:numId="20" w16cid:durableId="1499078336">
    <w:abstractNumId w:val="6"/>
  </w:num>
  <w:num w:numId="21" w16cid:durableId="2126806124">
    <w:abstractNumId w:val="11"/>
  </w:num>
  <w:num w:numId="22" w16cid:durableId="1397974682">
    <w:abstractNumId w:val="31"/>
  </w:num>
  <w:num w:numId="23" w16cid:durableId="1061290246">
    <w:abstractNumId w:val="32"/>
  </w:num>
  <w:num w:numId="24" w16cid:durableId="997078244">
    <w:abstractNumId w:val="19"/>
  </w:num>
  <w:num w:numId="25" w16cid:durableId="1975597477">
    <w:abstractNumId w:val="13"/>
  </w:num>
  <w:num w:numId="26" w16cid:durableId="1965964249">
    <w:abstractNumId w:val="15"/>
  </w:num>
  <w:num w:numId="27" w16cid:durableId="1558466777">
    <w:abstractNumId w:val="22"/>
  </w:num>
  <w:num w:numId="28" w16cid:durableId="1872260900">
    <w:abstractNumId w:val="33"/>
  </w:num>
  <w:num w:numId="29" w16cid:durableId="370692146">
    <w:abstractNumId w:val="23"/>
  </w:num>
  <w:num w:numId="30" w16cid:durableId="563947985">
    <w:abstractNumId w:val="27"/>
  </w:num>
  <w:num w:numId="31" w16cid:durableId="799419112">
    <w:abstractNumId w:val="14"/>
  </w:num>
  <w:num w:numId="32" w16cid:durableId="1741706073">
    <w:abstractNumId w:val="20"/>
  </w:num>
  <w:num w:numId="33" w16cid:durableId="1667588141">
    <w:abstractNumId w:val="30"/>
  </w:num>
  <w:num w:numId="34" w16cid:durableId="21379909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3A3"/>
    <w:rsid w:val="00001B35"/>
    <w:rsid w:val="000045CE"/>
    <w:rsid w:val="00016879"/>
    <w:rsid w:val="000213A7"/>
    <w:rsid w:val="00021811"/>
    <w:rsid w:val="000303BC"/>
    <w:rsid w:val="00042D13"/>
    <w:rsid w:val="00042F5C"/>
    <w:rsid w:val="00050A48"/>
    <w:rsid w:val="0005729C"/>
    <w:rsid w:val="0005740A"/>
    <w:rsid w:val="000644D6"/>
    <w:rsid w:val="000733C0"/>
    <w:rsid w:val="00074D0C"/>
    <w:rsid w:val="00077804"/>
    <w:rsid w:val="000818E4"/>
    <w:rsid w:val="00086583"/>
    <w:rsid w:val="0009779A"/>
    <w:rsid w:val="000A00C5"/>
    <w:rsid w:val="000A2C93"/>
    <w:rsid w:val="000A4D40"/>
    <w:rsid w:val="000B007E"/>
    <w:rsid w:val="000B395C"/>
    <w:rsid w:val="000B41F8"/>
    <w:rsid w:val="000B43A3"/>
    <w:rsid w:val="000C38A1"/>
    <w:rsid w:val="000C3A0F"/>
    <w:rsid w:val="000C69FF"/>
    <w:rsid w:val="000D406F"/>
    <w:rsid w:val="000D713D"/>
    <w:rsid w:val="000D78B8"/>
    <w:rsid w:val="000E0B11"/>
    <w:rsid w:val="000E5F02"/>
    <w:rsid w:val="000E6768"/>
    <w:rsid w:val="00100222"/>
    <w:rsid w:val="00103E9E"/>
    <w:rsid w:val="00111F46"/>
    <w:rsid w:val="00125F47"/>
    <w:rsid w:val="00133E12"/>
    <w:rsid w:val="001400AE"/>
    <w:rsid w:val="00140C6A"/>
    <w:rsid w:val="00146C92"/>
    <w:rsid w:val="00151A3F"/>
    <w:rsid w:val="00157BC2"/>
    <w:rsid w:val="0016561B"/>
    <w:rsid w:val="00165827"/>
    <w:rsid w:val="001660B0"/>
    <w:rsid w:val="00170639"/>
    <w:rsid w:val="00171EA4"/>
    <w:rsid w:val="00172B46"/>
    <w:rsid w:val="0019510E"/>
    <w:rsid w:val="00196FA9"/>
    <w:rsid w:val="00197FA4"/>
    <w:rsid w:val="001A05CA"/>
    <w:rsid w:val="001A3371"/>
    <w:rsid w:val="001C41F4"/>
    <w:rsid w:val="001D3B67"/>
    <w:rsid w:val="001E566B"/>
    <w:rsid w:val="001F0F77"/>
    <w:rsid w:val="001F2F42"/>
    <w:rsid w:val="001F55A4"/>
    <w:rsid w:val="00200730"/>
    <w:rsid w:val="00201201"/>
    <w:rsid w:val="002030C1"/>
    <w:rsid w:val="00204370"/>
    <w:rsid w:val="00213863"/>
    <w:rsid w:val="00217133"/>
    <w:rsid w:val="0022111E"/>
    <w:rsid w:val="00223CC3"/>
    <w:rsid w:val="00232966"/>
    <w:rsid w:val="00243BC4"/>
    <w:rsid w:val="00246102"/>
    <w:rsid w:val="002522CA"/>
    <w:rsid w:val="002604DB"/>
    <w:rsid w:val="00261918"/>
    <w:rsid w:val="0027119A"/>
    <w:rsid w:val="00271791"/>
    <w:rsid w:val="00272709"/>
    <w:rsid w:val="00272A57"/>
    <w:rsid w:val="002739BF"/>
    <w:rsid w:val="00274055"/>
    <w:rsid w:val="00283541"/>
    <w:rsid w:val="002A7A85"/>
    <w:rsid w:val="002B2D66"/>
    <w:rsid w:val="002B620C"/>
    <w:rsid w:val="002C6C3E"/>
    <w:rsid w:val="002D05B9"/>
    <w:rsid w:val="002D072D"/>
    <w:rsid w:val="002D0CFD"/>
    <w:rsid w:val="002E599D"/>
    <w:rsid w:val="002E66D4"/>
    <w:rsid w:val="002F2C3E"/>
    <w:rsid w:val="002F3E9A"/>
    <w:rsid w:val="002F5303"/>
    <w:rsid w:val="002F6887"/>
    <w:rsid w:val="002F70D4"/>
    <w:rsid w:val="00304E48"/>
    <w:rsid w:val="003109C2"/>
    <w:rsid w:val="003117B6"/>
    <w:rsid w:val="00316C44"/>
    <w:rsid w:val="003335B2"/>
    <w:rsid w:val="00333735"/>
    <w:rsid w:val="00334EB7"/>
    <w:rsid w:val="003365F8"/>
    <w:rsid w:val="00337DD6"/>
    <w:rsid w:val="00342C26"/>
    <w:rsid w:val="0034552D"/>
    <w:rsid w:val="00346F13"/>
    <w:rsid w:val="00352210"/>
    <w:rsid w:val="0035350C"/>
    <w:rsid w:val="003625D4"/>
    <w:rsid w:val="00362B2E"/>
    <w:rsid w:val="0036455F"/>
    <w:rsid w:val="00365B11"/>
    <w:rsid w:val="00365F44"/>
    <w:rsid w:val="00367CA5"/>
    <w:rsid w:val="003709B1"/>
    <w:rsid w:val="00371FC4"/>
    <w:rsid w:val="00372997"/>
    <w:rsid w:val="00381DF8"/>
    <w:rsid w:val="00386B0B"/>
    <w:rsid w:val="00387624"/>
    <w:rsid w:val="00393B0B"/>
    <w:rsid w:val="003A0EC7"/>
    <w:rsid w:val="003A2795"/>
    <w:rsid w:val="003B0AF4"/>
    <w:rsid w:val="003C00E2"/>
    <w:rsid w:val="003C29EB"/>
    <w:rsid w:val="003D09D7"/>
    <w:rsid w:val="003D200B"/>
    <w:rsid w:val="003E2099"/>
    <w:rsid w:val="003E209D"/>
    <w:rsid w:val="003E44F9"/>
    <w:rsid w:val="003F3B75"/>
    <w:rsid w:val="003F67FB"/>
    <w:rsid w:val="003F6F5C"/>
    <w:rsid w:val="0040441E"/>
    <w:rsid w:val="00413353"/>
    <w:rsid w:val="004136A2"/>
    <w:rsid w:val="00427684"/>
    <w:rsid w:val="00430F86"/>
    <w:rsid w:val="00433A26"/>
    <w:rsid w:val="004352E4"/>
    <w:rsid w:val="00436A61"/>
    <w:rsid w:val="004548B8"/>
    <w:rsid w:val="00455CB1"/>
    <w:rsid w:val="00455E7E"/>
    <w:rsid w:val="00457EBE"/>
    <w:rsid w:val="00460311"/>
    <w:rsid w:val="00460AC1"/>
    <w:rsid w:val="004629C1"/>
    <w:rsid w:val="00462FC3"/>
    <w:rsid w:val="004703F6"/>
    <w:rsid w:val="0047046F"/>
    <w:rsid w:val="00473051"/>
    <w:rsid w:val="004753ED"/>
    <w:rsid w:val="00477386"/>
    <w:rsid w:val="004836F9"/>
    <w:rsid w:val="0049096E"/>
    <w:rsid w:val="00497012"/>
    <w:rsid w:val="004B4801"/>
    <w:rsid w:val="004D01F7"/>
    <w:rsid w:val="004D0C84"/>
    <w:rsid w:val="004D1DD4"/>
    <w:rsid w:val="004D517E"/>
    <w:rsid w:val="004E458F"/>
    <w:rsid w:val="004E4698"/>
    <w:rsid w:val="004F4F5D"/>
    <w:rsid w:val="00500AE7"/>
    <w:rsid w:val="00501F60"/>
    <w:rsid w:val="00513859"/>
    <w:rsid w:val="00515557"/>
    <w:rsid w:val="00520412"/>
    <w:rsid w:val="005269CC"/>
    <w:rsid w:val="00530FB8"/>
    <w:rsid w:val="0053309D"/>
    <w:rsid w:val="005341F4"/>
    <w:rsid w:val="0053544C"/>
    <w:rsid w:val="00536112"/>
    <w:rsid w:val="005365B0"/>
    <w:rsid w:val="00537330"/>
    <w:rsid w:val="005428C7"/>
    <w:rsid w:val="00555108"/>
    <w:rsid w:val="005673E5"/>
    <w:rsid w:val="00571A3D"/>
    <w:rsid w:val="00574D5A"/>
    <w:rsid w:val="00580D27"/>
    <w:rsid w:val="00595D77"/>
    <w:rsid w:val="005A06B8"/>
    <w:rsid w:val="005A4F49"/>
    <w:rsid w:val="005B1DE9"/>
    <w:rsid w:val="005B5444"/>
    <w:rsid w:val="005B54B9"/>
    <w:rsid w:val="005B68E8"/>
    <w:rsid w:val="005B7FD3"/>
    <w:rsid w:val="005C50A7"/>
    <w:rsid w:val="005D0523"/>
    <w:rsid w:val="005D0638"/>
    <w:rsid w:val="005D15A9"/>
    <w:rsid w:val="005D6363"/>
    <w:rsid w:val="005E20B0"/>
    <w:rsid w:val="005E512F"/>
    <w:rsid w:val="005F23D2"/>
    <w:rsid w:val="005F593F"/>
    <w:rsid w:val="005F662C"/>
    <w:rsid w:val="00605FE2"/>
    <w:rsid w:val="00610DBF"/>
    <w:rsid w:val="00625BD4"/>
    <w:rsid w:val="00626ED2"/>
    <w:rsid w:val="006325A9"/>
    <w:rsid w:val="00633EC9"/>
    <w:rsid w:val="00636886"/>
    <w:rsid w:val="00637674"/>
    <w:rsid w:val="00641BAE"/>
    <w:rsid w:val="00647BEC"/>
    <w:rsid w:val="00651A83"/>
    <w:rsid w:val="00651DE3"/>
    <w:rsid w:val="006520D7"/>
    <w:rsid w:val="00656605"/>
    <w:rsid w:val="0066154D"/>
    <w:rsid w:val="00661AF0"/>
    <w:rsid w:val="00663226"/>
    <w:rsid w:val="00665BA5"/>
    <w:rsid w:val="00666881"/>
    <w:rsid w:val="00666A6F"/>
    <w:rsid w:val="00667C94"/>
    <w:rsid w:val="00673B6F"/>
    <w:rsid w:val="006744C8"/>
    <w:rsid w:val="006958A3"/>
    <w:rsid w:val="0069701F"/>
    <w:rsid w:val="006A35CF"/>
    <w:rsid w:val="006B155F"/>
    <w:rsid w:val="006B628D"/>
    <w:rsid w:val="006C109D"/>
    <w:rsid w:val="006D2757"/>
    <w:rsid w:val="006D278B"/>
    <w:rsid w:val="006D5F5D"/>
    <w:rsid w:val="006E4D92"/>
    <w:rsid w:val="006E5DBC"/>
    <w:rsid w:val="006E7444"/>
    <w:rsid w:val="006F1EE6"/>
    <w:rsid w:val="006F5EFD"/>
    <w:rsid w:val="00704C04"/>
    <w:rsid w:val="00711729"/>
    <w:rsid w:val="007141D9"/>
    <w:rsid w:val="007175F2"/>
    <w:rsid w:val="00730D67"/>
    <w:rsid w:val="007364E2"/>
    <w:rsid w:val="007406E0"/>
    <w:rsid w:val="007458A0"/>
    <w:rsid w:val="00750302"/>
    <w:rsid w:val="00755F06"/>
    <w:rsid w:val="007647E8"/>
    <w:rsid w:val="00772AD0"/>
    <w:rsid w:val="0077690A"/>
    <w:rsid w:val="00781A45"/>
    <w:rsid w:val="0079380C"/>
    <w:rsid w:val="007A3161"/>
    <w:rsid w:val="007B5D50"/>
    <w:rsid w:val="007B7580"/>
    <w:rsid w:val="007D267E"/>
    <w:rsid w:val="007D502B"/>
    <w:rsid w:val="007E4BC7"/>
    <w:rsid w:val="007E5BFA"/>
    <w:rsid w:val="007F0DAC"/>
    <w:rsid w:val="007F4A60"/>
    <w:rsid w:val="00801059"/>
    <w:rsid w:val="00803238"/>
    <w:rsid w:val="00803B35"/>
    <w:rsid w:val="00805365"/>
    <w:rsid w:val="00806A0B"/>
    <w:rsid w:val="00811965"/>
    <w:rsid w:val="00813064"/>
    <w:rsid w:val="008148AB"/>
    <w:rsid w:val="00815AA2"/>
    <w:rsid w:val="00831D11"/>
    <w:rsid w:val="00836C1E"/>
    <w:rsid w:val="00840C0D"/>
    <w:rsid w:val="00841983"/>
    <w:rsid w:val="00846F89"/>
    <w:rsid w:val="00851B87"/>
    <w:rsid w:val="00865643"/>
    <w:rsid w:val="0086583E"/>
    <w:rsid w:val="00867616"/>
    <w:rsid w:val="008703E7"/>
    <w:rsid w:val="008710BB"/>
    <w:rsid w:val="008805A9"/>
    <w:rsid w:val="008852D9"/>
    <w:rsid w:val="00886768"/>
    <w:rsid w:val="00891B49"/>
    <w:rsid w:val="008955ED"/>
    <w:rsid w:val="00897C46"/>
    <w:rsid w:val="008B0778"/>
    <w:rsid w:val="008B2538"/>
    <w:rsid w:val="008B7AAE"/>
    <w:rsid w:val="008B7AE2"/>
    <w:rsid w:val="008C2D09"/>
    <w:rsid w:val="008C2D47"/>
    <w:rsid w:val="008D265E"/>
    <w:rsid w:val="008D58DE"/>
    <w:rsid w:val="008D59B2"/>
    <w:rsid w:val="008D6F5B"/>
    <w:rsid w:val="008D7611"/>
    <w:rsid w:val="008E3049"/>
    <w:rsid w:val="008E6B03"/>
    <w:rsid w:val="008F4E71"/>
    <w:rsid w:val="009064EA"/>
    <w:rsid w:val="00917161"/>
    <w:rsid w:val="00921EDB"/>
    <w:rsid w:val="009254EF"/>
    <w:rsid w:val="00927891"/>
    <w:rsid w:val="009355E5"/>
    <w:rsid w:val="00942785"/>
    <w:rsid w:val="00952761"/>
    <w:rsid w:val="009530F2"/>
    <w:rsid w:val="00954370"/>
    <w:rsid w:val="00964F64"/>
    <w:rsid w:val="009665CF"/>
    <w:rsid w:val="00975C98"/>
    <w:rsid w:val="009862DB"/>
    <w:rsid w:val="00993729"/>
    <w:rsid w:val="00994E9B"/>
    <w:rsid w:val="009A34D6"/>
    <w:rsid w:val="009B6584"/>
    <w:rsid w:val="009C1B82"/>
    <w:rsid w:val="009C34EA"/>
    <w:rsid w:val="009C4FE9"/>
    <w:rsid w:val="009C59BA"/>
    <w:rsid w:val="009C6B0E"/>
    <w:rsid w:val="009C6DB4"/>
    <w:rsid w:val="009C75E2"/>
    <w:rsid w:val="009D0FA4"/>
    <w:rsid w:val="009D4291"/>
    <w:rsid w:val="009E2017"/>
    <w:rsid w:val="009F01BD"/>
    <w:rsid w:val="009F36DC"/>
    <w:rsid w:val="009F4A44"/>
    <w:rsid w:val="009F4EF2"/>
    <w:rsid w:val="00A058C1"/>
    <w:rsid w:val="00A07A2D"/>
    <w:rsid w:val="00A07CBF"/>
    <w:rsid w:val="00A113A2"/>
    <w:rsid w:val="00A1341D"/>
    <w:rsid w:val="00A1575A"/>
    <w:rsid w:val="00A235A3"/>
    <w:rsid w:val="00A23EA3"/>
    <w:rsid w:val="00A272E3"/>
    <w:rsid w:val="00A321D3"/>
    <w:rsid w:val="00A3252C"/>
    <w:rsid w:val="00A32D55"/>
    <w:rsid w:val="00A34922"/>
    <w:rsid w:val="00A41EBB"/>
    <w:rsid w:val="00A472E5"/>
    <w:rsid w:val="00A54DC9"/>
    <w:rsid w:val="00A60195"/>
    <w:rsid w:val="00A64B28"/>
    <w:rsid w:val="00A74CB4"/>
    <w:rsid w:val="00A76799"/>
    <w:rsid w:val="00A813ED"/>
    <w:rsid w:val="00A90BBD"/>
    <w:rsid w:val="00A97A50"/>
    <w:rsid w:val="00AA025A"/>
    <w:rsid w:val="00AA0EE7"/>
    <w:rsid w:val="00AA464B"/>
    <w:rsid w:val="00AA75DF"/>
    <w:rsid w:val="00AB0736"/>
    <w:rsid w:val="00AB0B2C"/>
    <w:rsid w:val="00AB188E"/>
    <w:rsid w:val="00AB4653"/>
    <w:rsid w:val="00AB7D04"/>
    <w:rsid w:val="00AC0E0C"/>
    <w:rsid w:val="00AC4867"/>
    <w:rsid w:val="00AC64C4"/>
    <w:rsid w:val="00AC7F11"/>
    <w:rsid w:val="00AD3975"/>
    <w:rsid w:val="00AD792C"/>
    <w:rsid w:val="00AE4528"/>
    <w:rsid w:val="00AE5FDE"/>
    <w:rsid w:val="00B00B4E"/>
    <w:rsid w:val="00B07B6C"/>
    <w:rsid w:val="00B12D6F"/>
    <w:rsid w:val="00B161C6"/>
    <w:rsid w:val="00B2241D"/>
    <w:rsid w:val="00B24D77"/>
    <w:rsid w:val="00B35E65"/>
    <w:rsid w:val="00B40AAC"/>
    <w:rsid w:val="00B43D9A"/>
    <w:rsid w:val="00B51049"/>
    <w:rsid w:val="00B53A7C"/>
    <w:rsid w:val="00B54508"/>
    <w:rsid w:val="00B6104E"/>
    <w:rsid w:val="00B61A36"/>
    <w:rsid w:val="00B61B12"/>
    <w:rsid w:val="00B67105"/>
    <w:rsid w:val="00B67F87"/>
    <w:rsid w:val="00B73AEA"/>
    <w:rsid w:val="00B8066E"/>
    <w:rsid w:val="00B806E4"/>
    <w:rsid w:val="00B83296"/>
    <w:rsid w:val="00B84B76"/>
    <w:rsid w:val="00B863A2"/>
    <w:rsid w:val="00B87A9C"/>
    <w:rsid w:val="00B979B9"/>
    <w:rsid w:val="00BA086E"/>
    <w:rsid w:val="00BA156C"/>
    <w:rsid w:val="00BA485F"/>
    <w:rsid w:val="00BA5188"/>
    <w:rsid w:val="00BA7DB1"/>
    <w:rsid w:val="00BB0E97"/>
    <w:rsid w:val="00BB2DBE"/>
    <w:rsid w:val="00BC0276"/>
    <w:rsid w:val="00BC21FB"/>
    <w:rsid w:val="00BC554F"/>
    <w:rsid w:val="00BE4CD0"/>
    <w:rsid w:val="00BE6E91"/>
    <w:rsid w:val="00BF2BAF"/>
    <w:rsid w:val="00C014F8"/>
    <w:rsid w:val="00C02109"/>
    <w:rsid w:val="00C0227A"/>
    <w:rsid w:val="00C03EDD"/>
    <w:rsid w:val="00C042B5"/>
    <w:rsid w:val="00C047B1"/>
    <w:rsid w:val="00C10924"/>
    <w:rsid w:val="00C133FF"/>
    <w:rsid w:val="00C217B4"/>
    <w:rsid w:val="00C22707"/>
    <w:rsid w:val="00C2357E"/>
    <w:rsid w:val="00C30E50"/>
    <w:rsid w:val="00C430C0"/>
    <w:rsid w:val="00C47339"/>
    <w:rsid w:val="00C70A12"/>
    <w:rsid w:val="00C7446E"/>
    <w:rsid w:val="00C760D3"/>
    <w:rsid w:val="00C77E81"/>
    <w:rsid w:val="00C80404"/>
    <w:rsid w:val="00C81FB3"/>
    <w:rsid w:val="00C83A24"/>
    <w:rsid w:val="00C8738F"/>
    <w:rsid w:val="00C92037"/>
    <w:rsid w:val="00C9565F"/>
    <w:rsid w:val="00CA0DA0"/>
    <w:rsid w:val="00CA4B42"/>
    <w:rsid w:val="00CB1087"/>
    <w:rsid w:val="00CB5650"/>
    <w:rsid w:val="00CB687C"/>
    <w:rsid w:val="00CC7C8B"/>
    <w:rsid w:val="00CD4F0F"/>
    <w:rsid w:val="00CD7A9F"/>
    <w:rsid w:val="00D11685"/>
    <w:rsid w:val="00D11CFB"/>
    <w:rsid w:val="00D159F6"/>
    <w:rsid w:val="00D2418A"/>
    <w:rsid w:val="00D306EA"/>
    <w:rsid w:val="00D3170B"/>
    <w:rsid w:val="00D4086D"/>
    <w:rsid w:val="00D5478D"/>
    <w:rsid w:val="00D5657E"/>
    <w:rsid w:val="00D576AE"/>
    <w:rsid w:val="00D63B4C"/>
    <w:rsid w:val="00D72D55"/>
    <w:rsid w:val="00D72F6E"/>
    <w:rsid w:val="00DA1EC3"/>
    <w:rsid w:val="00DA1FF9"/>
    <w:rsid w:val="00DB33C9"/>
    <w:rsid w:val="00DB62C8"/>
    <w:rsid w:val="00DC00E9"/>
    <w:rsid w:val="00DC4FC3"/>
    <w:rsid w:val="00DC6A8B"/>
    <w:rsid w:val="00DC7344"/>
    <w:rsid w:val="00DD0C54"/>
    <w:rsid w:val="00DD66BE"/>
    <w:rsid w:val="00DE2F24"/>
    <w:rsid w:val="00DE526E"/>
    <w:rsid w:val="00DF67ED"/>
    <w:rsid w:val="00DF6C23"/>
    <w:rsid w:val="00E005A3"/>
    <w:rsid w:val="00E03126"/>
    <w:rsid w:val="00E17FFB"/>
    <w:rsid w:val="00E21DA5"/>
    <w:rsid w:val="00E2381D"/>
    <w:rsid w:val="00E301C0"/>
    <w:rsid w:val="00E31D4C"/>
    <w:rsid w:val="00E338A6"/>
    <w:rsid w:val="00E33CC7"/>
    <w:rsid w:val="00E51FB4"/>
    <w:rsid w:val="00E54931"/>
    <w:rsid w:val="00E57235"/>
    <w:rsid w:val="00E60005"/>
    <w:rsid w:val="00E6726C"/>
    <w:rsid w:val="00E70F4D"/>
    <w:rsid w:val="00E8270B"/>
    <w:rsid w:val="00E833BF"/>
    <w:rsid w:val="00E871F2"/>
    <w:rsid w:val="00E916C0"/>
    <w:rsid w:val="00E91A92"/>
    <w:rsid w:val="00E94E3C"/>
    <w:rsid w:val="00EA0E83"/>
    <w:rsid w:val="00EA3CDB"/>
    <w:rsid w:val="00EB0BF0"/>
    <w:rsid w:val="00EB2740"/>
    <w:rsid w:val="00EB3B70"/>
    <w:rsid w:val="00EB5279"/>
    <w:rsid w:val="00EB7329"/>
    <w:rsid w:val="00ED1646"/>
    <w:rsid w:val="00ED2E31"/>
    <w:rsid w:val="00ED4A6F"/>
    <w:rsid w:val="00ED6530"/>
    <w:rsid w:val="00EE1A77"/>
    <w:rsid w:val="00EF012A"/>
    <w:rsid w:val="00EF0C82"/>
    <w:rsid w:val="00EF182F"/>
    <w:rsid w:val="00F03F37"/>
    <w:rsid w:val="00F07565"/>
    <w:rsid w:val="00F077E5"/>
    <w:rsid w:val="00F23589"/>
    <w:rsid w:val="00F32907"/>
    <w:rsid w:val="00F4012D"/>
    <w:rsid w:val="00F4769C"/>
    <w:rsid w:val="00F52071"/>
    <w:rsid w:val="00F53BB7"/>
    <w:rsid w:val="00F63780"/>
    <w:rsid w:val="00F71916"/>
    <w:rsid w:val="00F83598"/>
    <w:rsid w:val="00F83C78"/>
    <w:rsid w:val="00F86B96"/>
    <w:rsid w:val="00FA567A"/>
    <w:rsid w:val="00FB3C02"/>
    <w:rsid w:val="00FC2CAA"/>
    <w:rsid w:val="00FD3408"/>
    <w:rsid w:val="00FD429A"/>
    <w:rsid w:val="00FD7B64"/>
    <w:rsid w:val="00FE3E36"/>
    <w:rsid w:val="00FE4B9D"/>
    <w:rsid w:val="00FE5AD0"/>
    <w:rsid w:val="00FE743A"/>
    <w:rsid w:val="00FF5196"/>
    <w:rsid w:val="111E7B2C"/>
    <w:rsid w:val="2B96D853"/>
    <w:rsid w:val="444D31EA"/>
    <w:rsid w:val="5C4A851F"/>
    <w:rsid w:val="5DC7339A"/>
    <w:rsid w:val="5F76F37B"/>
    <w:rsid w:val="65876A8A"/>
    <w:rsid w:val="681D79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5B826"/>
  <w15:chartTrackingRefBased/>
  <w15:docId w15:val="{F6E6E187-8EB7-40C5-9943-A41B49953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A3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3A3"/>
    <w:pPr>
      <w:tabs>
        <w:tab w:val="center" w:pos="4680"/>
        <w:tab w:val="right" w:pos="9360"/>
      </w:tabs>
    </w:pPr>
  </w:style>
  <w:style w:type="character" w:customStyle="1" w:styleId="HeaderChar">
    <w:name w:val="Header Char"/>
    <w:basedOn w:val="DefaultParagraphFont"/>
    <w:link w:val="Header"/>
    <w:uiPriority w:val="99"/>
    <w:rsid w:val="000B43A3"/>
  </w:style>
  <w:style w:type="paragraph" w:styleId="Footer">
    <w:name w:val="footer"/>
    <w:basedOn w:val="Normal"/>
    <w:link w:val="FooterChar"/>
    <w:uiPriority w:val="99"/>
    <w:unhideWhenUsed/>
    <w:rsid w:val="000B43A3"/>
    <w:pPr>
      <w:tabs>
        <w:tab w:val="center" w:pos="4680"/>
        <w:tab w:val="right" w:pos="9360"/>
      </w:tabs>
    </w:pPr>
  </w:style>
  <w:style w:type="character" w:customStyle="1" w:styleId="FooterChar">
    <w:name w:val="Footer Char"/>
    <w:basedOn w:val="DefaultParagraphFont"/>
    <w:link w:val="Footer"/>
    <w:uiPriority w:val="99"/>
    <w:rsid w:val="000B43A3"/>
  </w:style>
  <w:style w:type="table" w:styleId="PlainTable1">
    <w:name w:val="Plain Table 1"/>
    <w:basedOn w:val="TableNormal"/>
    <w:uiPriority w:val="41"/>
    <w:rsid w:val="00151A3F"/>
    <w:pPr>
      <w:spacing w:after="0" w:line="240" w:lineRule="auto"/>
    </w:pPr>
    <w:rPr>
      <w:rFonts w:ascii="Calibri" w:eastAsia="Calibri" w:hAnsi="Calibri"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E8F3F3"/>
      </w:tcPr>
    </w:tblStylePr>
  </w:style>
  <w:style w:type="character" w:styleId="Hyperlink">
    <w:name w:val="Hyperlink"/>
    <w:basedOn w:val="DefaultParagraphFont"/>
    <w:uiPriority w:val="99"/>
    <w:unhideWhenUsed/>
    <w:rsid w:val="00151A3F"/>
    <w:rPr>
      <w:color w:val="0563C1" w:themeColor="hyperlink"/>
      <w:u w:val="single"/>
    </w:rPr>
  </w:style>
  <w:style w:type="character" w:styleId="CommentReference">
    <w:name w:val="annotation reference"/>
    <w:basedOn w:val="DefaultParagraphFont"/>
    <w:uiPriority w:val="99"/>
    <w:semiHidden/>
    <w:unhideWhenUsed/>
    <w:rsid w:val="00342C26"/>
    <w:rPr>
      <w:sz w:val="16"/>
      <w:szCs w:val="16"/>
    </w:rPr>
  </w:style>
  <w:style w:type="paragraph" w:styleId="CommentText">
    <w:name w:val="annotation text"/>
    <w:basedOn w:val="Normal"/>
    <w:link w:val="CommentTextChar"/>
    <w:uiPriority w:val="99"/>
    <w:unhideWhenUsed/>
    <w:rsid w:val="00342C26"/>
    <w:rPr>
      <w:sz w:val="20"/>
      <w:szCs w:val="20"/>
    </w:rPr>
  </w:style>
  <w:style w:type="character" w:customStyle="1" w:styleId="CommentTextChar">
    <w:name w:val="Comment Text Char"/>
    <w:basedOn w:val="DefaultParagraphFont"/>
    <w:link w:val="CommentText"/>
    <w:uiPriority w:val="99"/>
    <w:rsid w:val="00342C26"/>
    <w:rPr>
      <w:sz w:val="20"/>
      <w:szCs w:val="20"/>
    </w:rPr>
  </w:style>
  <w:style w:type="paragraph" w:styleId="CommentSubject">
    <w:name w:val="annotation subject"/>
    <w:basedOn w:val="CommentText"/>
    <w:next w:val="CommentText"/>
    <w:link w:val="CommentSubjectChar"/>
    <w:uiPriority w:val="99"/>
    <w:semiHidden/>
    <w:unhideWhenUsed/>
    <w:rsid w:val="00342C26"/>
    <w:rPr>
      <w:b/>
      <w:bCs/>
    </w:rPr>
  </w:style>
  <w:style w:type="character" w:customStyle="1" w:styleId="CommentSubjectChar">
    <w:name w:val="Comment Subject Char"/>
    <w:basedOn w:val="CommentTextChar"/>
    <w:link w:val="CommentSubject"/>
    <w:uiPriority w:val="99"/>
    <w:semiHidden/>
    <w:rsid w:val="00342C26"/>
    <w:rPr>
      <w:b/>
      <w:bCs/>
      <w:sz w:val="20"/>
      <w:szCs w:val="20"/>
    </w:rPr>
  </w:style>
  <w:style w:type="paragraph" w:styleId="ListParagraph">
    <w:name w:val="List Paragraph"/>
    <w:basedOn w:val="Normal"/>
    <w:link w:val="ListParagraphChar"/>
    <w:uiPriority w:val="34"/>
    <w:qFormat/>
    <w:rsid w:val="00381DF8"/>
    <w:pPr>
      <w:ind w:left="720"/>
      <w:contextualSpacing/>
    </w:pPr>
  </w:style>
  <w:style w:type="character" w:styleId="UnresolvedMention">
    <w:name w:val="Unresolved Mention"/>
    <w:basedOn w:val="DefaultParagraphFont"/>
    <w:uiPriority w:val="99"/>
    <w:semiHidden/>
    <w:unhideWhenUsed/>
    <w:rsid w:val="00E03126"/>
    <w:rPr>
      <w:color w:val="605E5C"/>
      <w:shd w:val="clear" w:color="auto" w:fill="E1DFDD"/>
    </w:rPr>
  </w:style>
  <w:style w:type="character" w:customStyle="1" w:styleId="ListParagraphChar">
    <w:name w:val="List Paragraph Char"/>
    <w:basedOn w:val="DefaultParagraphFont"/>
    <w:link w:val="ListParagraph"/>
    <w:uiPriority w:val="34"/>
    <w:locked/>
    <w:rsid w:val="002171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222131">
      <w:bodyDiv w:val="1"/>
      <w:marLeft w:val="0"/>
      <w:marRight w:val="0"/>
      <w:marTop w:val="0"/>
      <w:marBottom w:val="0"/>
      <w:divBdr>
        <w:top w:val="none" w:sz="0" w:space="0" w:color="auto"/>
        <w:left w:val="none" w:sz="0" w:space="0" w:color="auto"/>
        <w:bottom w:val="none" w:sz="0" w:space="0" w:color="auto"/>
        <w:right w:val="none" w:sz="0" w:space="0" w:color="auto"/>
      </w:divBdr>
    </w:div>
    <w:div w:id="490953873">
      <w:bodyDiv w:val="1"/>
      <w:marLeft w:val="0"/>
      <w:marRight w:val="0"/>
      <w:marTop w:val="0"/>
      <w:marBottom w:val="0"/>
      <w:divBdr>
        <w:top w:val="none" w:sz="0" w:space="0" w:color="auto"/>
        <w:left w:val="none" w:sz="0" w:space="0" w:color="auto"/>
        <w:bottom w:val="none" w:sz="0" w:space="0" w:color="auto"/>
        <w:right w:val="none" w:sz="0" w:space="0" w:color="auto"/>
      </w:divBdr>
      <w:divsChild>
        <w:div w:id="340131967">
          <w:marLeft w:val="0"/>
          <w:marRight w:val="0"/>
          <w:marTop w:val="0"/>
          <w:marBottom w:val="0"/>
          <w:divBdr>
            <w:top w:val="none" w:sz="0" w:space="0" w:color="auto"/>
            <w:left w:val="none" w:sz="0" w:space="0" w:color="auto"/>
            <w:bottom w:val="none" w:sz="0" w:space="0" w:color="auto"/>
            <w:right w:val="none" w:sz="0" w:space="0" w:color="auto"/>
          </w:divBdr>
        </w:div>
        <w:div w:id="78791355">
          <w:marLeft w:val="0"/>
          <w:marRight w:val="0"/>
          <w:marTop w:val="0"/>
          <w:marBottom w:val="0"/>
          <w:divBdr>
            <w:top w:val="none" w:sz="0" w:space="0" w:color="auto"/>
            <w:left w:val="none" w:sz="0" w:space="0" w:color="auto"/>
            <w:bottom w:val="none" w:sz="0" w:space="0" w:color="auto"/>
            <w:right w:val="none" w:sz="0" w:space="0" w:color="auto"/>
          </w:divBdr>
        </w:div>
        <w:div w:id="720861880">
          <w:marLeft w:val="0"/>
          <w:marRight w:val="0"/>
          <w:marTop w:val="0"/>
          <w:marBottom w:val="0"/>
          <w:divBdr>
            <w:top w:val="none" w:sz="0" w:space="0" w:color="auto"/>
            <w:left w:val="none" w:sz="0" w:space="0" w:color="auto"/>
            <w:bottom w:val="none" w:sz="0" w:space="0" w:color="auto"/>
            <w:right w:val="none" w:sz="0" w:space="0" w:color="auto"/>
          </w:divBdr>
        </w:div>
        <w:div w:id="179701921">
          <w:marLeft w:val="0"/>
          <w:marRight w:val="0"/>
          <w:marTop w:val="0"/>
          <w:marBottom w:val="0"/>
          <w:divBdr>
            <w:top w:val="none" w:sz="0" w:space="0" w:color="auto"/>
            <w:left w:val="none" w:sz="0" w:space="0" w:color="auto"/>
            <w:bottom w:val="none" w:sz="0" w:space="0" w:color="auto"/>
            <w:right w:val="none" w:sz="0" w:space="0" w:color="auto"/>
          </w:divBdr>
        </w:div>
      </w:divsChild>
    </w:div>
    <w:div w:id="1236429195">
      <w:bodyDiv w:val="1"/>
      <w:marLeft w:val="0"/>
      <w:marRight w:val="0"/>
      <w:marTop w:val="0"/>
      <w:marBottom w:val="0"/>
      <w:divBdr>
        <w:top w:val="none" w:sz="0" w:space="0" w:color="auto"/>
        <w:left w:val="none" w:sz="0" w:space="0" w:color="auto"/>
        <w:bottom w:val="none" w:sz="0" w:space="0" w:color="auto"/>
        <w:right w:val="none" w:sz="0" w:space="0" w:color="auto"/>
      </w:divBdr>
    </w:div>
    <w:div w:id="1426413537">
      <w:bodyDiv w:val="1"/>
      <w:marLeft w:val="0"/>
      <w:marRight w:val="0"/>
      <w:marTop w:val="0"/>
      <w:marBottom w:val="0"/>
      <w:divBdr>
        <w:top w:val="none" w:sz="0" w:space="0" w:color="auto"/>
        <w:left w:val="none" w:sz="0" w:space="0" w:color="auto"/>
        <w:bottom w:val="none" w:sz="0" w:space="0" w:color="auto"/>
        <w:right w:val="none" w:sz="0" w:space="0" w:color="auto"/>
      </w:divBdr>
    </w:div>
    <w:div w:id="1589731811">
      <w:bodyDiv w:val="1"/>
      <w:marLeft w:val="0"/>
      <w:marRight w:val="0"/>
      <w:marTop w:val="0"/>
      <w:marBottom w:val="0"/>
      <w:divBdr>
        <w:top w:val="none" w:sz="0" w:space="0" w:color="auto"/>
        <w:left w:val="none" w:sz="0" w:space="0" w:color="auto"/>
        <w:bottom w:val="none" w:sz="0" w:space="0" w:color="auto"/>
        <w:right w:val="none" w:sz="0" w:space="0" w:color="auto"/>
      </w:divBdr>
      <w:divsChild>
        <w:div w:id="1999339432">
          <w:marLeft w:val="0"/>
          <w:marRight w:val="0"/>
          <w:marTop w:val="0"/>
          <w:marBottom w:val="0"/>
          <w:divBdr>
            <w:top w:val="none" w:sz="0" w:space="0" w:color="auto"/>
            <w:left w:val="none" w:sz="0" w:space="0" w:color="auto"/>
            <w:bottom w:val="none" w:sz="0" w:space="0" w:color="auto"/>
            <w:right w:val="none" w:sz="0" w:space="0" w:color="auto"/>
          </w:divBdr>
        </w:div>
        <w:div w:id="2130706755">
          <w:marLeft w:val="0"/>
          <w:marRight w:val="0"/>
          <w:marTop w:val="0"/>
          <w:marBottom w:val="0"/>
          <w:divBdr>
            <w:top w:val="none" w:sz="0" w:space="0" w:color="auto"/>
            <w:left w:val="none" w:sz="0" w:space="0" w:color="auto"/>
            <w:bottom w:val="none" w:sz="0" w:space="0" w:color="auto"/>
            <w:right w:val="none" w:sz="0" w:space="0" w:color="auto"/>
          </w:divBdr>
        </w:div>
        <w:div w:id="1697926808">
          <w:marLeft w:val="0"/>
          <w:marRight w:val="0"/>
          <w:marTop w:val="0"/>
          <w:marBottom w:val="0"/>
          <w:divBdr>
            <w:top w:val="none" w:sz="0" w:space="0" w:color="auto"/>
            <w:left w:val="none" w:sz="0" w:space="0" w:color="auto"/>
            <w:bottom w:val="none" w:sz="0" w:space="0" w:color="auto"/>
            <w:right w:val="none" w:sz="0" w:space="0" w:color="auto"/>
          </w:divBdr>
        </w:div>
        <w:div w:id="1102339007">
          <w:marLeft w:val="0"/>
          <w:marRight w:val="0"/>
          <w:marTop w:val="0"/>
          <w:marBottom w:val="0"/>
          <w:divBdr>
            <w:top w:val="none" w:sz="0" w:space="0" w:color="auto"/>
            <w:left w:val="none" w:sz="0" w:space="0" w:color="auto"/>
            <w:bottom w:val="none" w:sz="0" w:space="0" w:color="auto"/>
            <w:right w:val="none" w:sz="0" w:space="0" w:color="auto"/>
          </w:divBdr>
        </w:div>
      </w:divsChild>
    </w:div>
    <w:div w:id="184057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2ee4032-ca9d-45cb-b42c-6d315f6573e8" xsi:nil="true"/>
    <lcf76f155ced4ddcb4097134ff3c332f xmlns="d1257467-fdfb-4f02-b413-7eccbfb680f0">
      <Terms xmlns="http://schemas.microsoft.com/office/infopath/2007/PartnerControls"/>
    </lcf76f155ced4ddcb4097134ff3c332f>
    <Comment xmlns="d1257467-fdfb-4f02-b413-7eccbfb680f0"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BD452E7901CB43A904748D0B4819ED" ma:contentTypeVersion="22" ma:contentTypeDescription="Create a new document." ma:contentTypeScope="" ma:versionID="c75b0f6fc150c6d493a6106d83738998">
  <xsd:schema xmlns:xsd="http://www.w3.org/2001/XMLSchema" xmlns:xs="http://www.w3.org/2001/XMLSchema" xmlns:p="http://schemas.microsoft.com/office/2006/metadata/properties" xmlns:ns1="http://schemas.microsoft.com/sharepoint/v3" xmlns:ns2="d1257467-fdfb-4f02-b413-7eccbfb680f0" xmlns:ns3="42ee4032-ca9d-45cb-b42c-6d315f6573e8" targetNamespace="http://schemas.microsoft.com/office/2006/metadata/properties" ma:root="true" ma:fieldsID="ebe246ef37e3b2240c26cb9bc6af8c85" ns1:_="" ns2:_="" ns3:_="">
    <xsd:import namespace="http://schemas.microsoft.com/sharepoint/v3"/>
    <xsd:import namespace="d1257467-fdfb-4f02-b413-7eccbfb680f0"/>
    <xsd:import namespace="42ee4032-ca9d-45cb-b42c-6d315f6573e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Comment" minOccurs="0"/>
                <xsd:element ref="ns2:MediaLengthInSeconds" minOccurs="0"/>
                <xsd:element ref="ns3:_dlc_DocId" minOccurs="0"/>
                <xsd:element ref="ns3:_dlc_DocIdUrl" minOccurs="0"/>
                <xsd:element ref="ns3:_dlc_DocIdPersistId"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57467-fdfb-4f02-b413-7eccbfb680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Comment" ma:index="22" nillable="true" ma:displayName="Comment" ma:internalName="Comment">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f1105f1-faeb-43de-aaec-ba25f9492894"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ee4032-ca9d-45cb-b42c-6d315f6573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b5286527-1556-41aa-86ce-931dc1ff8bd7}" ma:internalName="TaxCatchAll" ma:showField="CatchAllData" ma:web="42ee4032-ca9d-45cb-b42c-6d315f657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6FEB7BDD-4751-4134-B464-2967FBAA45E5}">
  <ds:schemaRefs>
    <ds:schemaRef ds:uri="http://schemas.microsoft.com/office/2006/metadata/properties"/>
    <ds:schemaRef ds:uri="http://schemas.microsoft.com/office/infopath/2007/PartnerControls"/>
    <ds:schemaRef ds:uri="http://schemas.microsoft.com/sharepoint/v3"/>
    <ds:schemaRef ds:uri="42ee4032-ca9d-45cb-b42c-6d315f6573e8"/>
    <ds:schemaRef ds:uri="d1257467-fdfb-4f02-b413-7eccbfb680f0"/>
  </ds:schemaRefs>
</ds:datastoreItem>
</file>

<file path=customXml/itemProps2.xml><?xml version="1.0" encoding="utf-8"?>
<ds:datastoreItem xmlns:ds="http://schemas.openxmlformats.org/officeDocument/2006/customXml" ds:itemID="{AE0D5F9B-FA16-44BB-B45B-81AB55C26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257467-fdfb-4f02-b413-7eccbfb680f0"/>
    <ds:schemaRef ds:uri="42ee4032-ca9d-45cb-b42c-6d315f657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6D270E-A11F-4A78-B173-9A45803453C4}">
  <ds:schemaRefs>
    <ds:schemaRef ds:uri="http://schemas.microsoft.com/sharepoint/v3/contenttype/forms"/>
  </ds:schemaRefs>
</ds:datastoreItem>
</file>

<file path=customXml/itemProps4.xml><?xml version="1.0" encoding="utf-8"?>
<ds:datastoreItem xmlns:ds="http://schemas.openxmlformats.org/officeDocument/2006/customXml" ds:itemID="{D65A15BE-9E39-4B22-98CE-E32A902918B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2199</Words>
  <Characters>12540</Characters>
  <Application>Microsoft Office Word</Application>
  <DocSecurity>0</DocSecurity>
  <Lines>104</Lines>
  <Paragraphs>29</Paragraphs>
  <ScaleCrop>false</ScaleCrop>
  <Company/>
  <LinksUpToDate>false</LinksUpToDate>
  <CharactersWithSpaces>14710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Horne</dc:creator>
  <cp:keywords/>
  <dc:description/>
  <cp:lastModifiedBy>Sara Horne</cp:lastModifiedBy>
  <cp:revision>10</cp:revision>
  <dcterms:created xsi:type="dcterms:W3CDTF">2024-07-31T21:44:00Z</dcterms:created>
  <dcterms:modified xsi:type="dcterms:W3CDTF">2025-01-08T21:11:00Z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0x010100FBBD452E7901CB43A904748D0B4819ED</vt:lpwstr>
  </property>
  <property fmtid="{D5CDD505-2E9C-101B-9397-08002B2CF9AE}" pid="3" name="MediaServiceImageTags">
    <vt:lpwstr/>
  </property>
</Properties>
</file>